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9C1B" w14:textId="682E8FCD" w:rsidR="002D1745" w:rsidRPr="00B86524" w:rsidRDefault="002D1745" w:rsidP="00480B3C">
      <w:pPr>
        <w:spacing w:after="0" w:line="240" w:lineRule="auto"/>
        <w:jc w:val="center"/>
        <w:rPr>
          <w:rFonts w:ascii="Book Antiqua" w:hAnsi="Book Antiqua"/>
          <w:b/>
          <w:bCs/>
          <w:color w:val="4472C4" w:themeColor="accent1"/>
        </w:rPr>
      </w:pPr>
      <w:r w:rsidRPr="00B86524">
        <w:rPr>
          <w:rFonts w:ascii="Book Antiqua" w:hAnsi="Book Antiqua"/>
          <w:b/>
          <w:bCs/>
          <w:color w:val="4472C4" w:themeColor="accent1"/>
        </w:rPr>
        <w:t>ΕΡΩΤΗΜΑΤΟΛΟΓΙ</w:t>
      </w:r>
      <w:r w:rsidRPr="00B86524">
        <w:rPr>
          <w:rFonts w:ascii="Book Antiqua" w:hAnsi="Book Antiqua"/>
          <w:b/>
          <w:bCs/>
          <w:color w:val="4472C4" w:themeColor="accent1"/>
        </w:rPr>
        <w:t>Ο</w:t>
      </w:r>
      <w:r w:rsidRPr="00B86524">
        <w:rPr>
          <w:rFonts w:ascii="Book Antiqua" w:hAnsi="Book Antiqua"/>
          <w:b/>
          <w:bCs/>
          <w:color w:val="4472C4" w:themeColor="accent1"/>
        </w:rPr>
        <w:t xml:space="preserve"> ΣΤΑΤΙΣΤΙΚΩΝ ΣΤΟΙΧΕΙΩΝ</w:t>
      </w:r>
      <w:r w:rsidR="006D614F">
        <w:rPr>
          <w:rFonts w:ascii="Book Antiqua" w:hAnsi="Book Antiqua"/>
          <w:b/>
          <w:bCs/>
          <w:color w:val="4472C4" w:themeColor="accent1"/>
        </w:rPr>
        <w:t xml:space="preserve"> 2024</w:t>
      </w:r>
    </w:p>
    <w:p w14:paraId="34DB7DF6" w14:textId="77777777" w:rsidR="002D1745" w:rsidRDefault="002D1745" w:rsidP="00407688">
      <w:pPr>
        <w:spacing w:after="0" w:line="240" w:lineRule="auto"/>
        <w:ind w:firstLine="567"/>
        <w:jc w:val="both"/>
        <w:rPr>
          <w:rFonts w:ascii="Book Antiqua" w:hAnsi="Book Antiqua"/>
          <w:b/>
          <w:bCs/>
          <w:sz w:val="20"/>
          <w:szCs w:val="20"/>
        </w:rPr>
      </w:pPr>
    </w:p>
    <w:p w14:paraId="35D727CF" w14:textId="520F6D28"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ΒΙΒΛΙΟΘΗΚΗ</w:t>
      </w:r>
    </w:p>
    <w:p w14:paraId="1A1EFBA8"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ΑΡΙΘΜΟΣ ΒΙΒΛΙΟΘΗΚΩΝ</w:t>
      </w:r>
    </w:p>
    <w:p w14:paraId="31A90C23" w14:textId="6E9697A6"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Pr>
          <w:rFonts w:ascii="Book Antiqua" w:hAnsi="Book Antiqua"/>
          <w:b/>
          <w:bCs/>
          <w:sz w:val="20"/>
          <w:szCs w:val="20"/>
        </w:rPr>
        <w:t xml:space="preserve"> </w:t>
      </w:r>
      <w:r w:rsidRPr="00407688">
        <w:rPr>
          <w:rFonts w:ascii="Book Antiqua" w:hAnsi="Book Antiqua"/>
          <w:b/>
          <w:bCs/>
          <w:sz w:val="20"/>
          <w:szCs w:val="20"/>
        </w:rPr>
        <w:t>[Q1</w:t>
      </w:r>
      <w:r w:rsidR="00441F9B">
        <w:rPr>
          <w:rFonts w:ascii="Book Antiqua" w:hAnsi="Book Antiqua"/>
          <w:b/>
          <w:bCs/>
          <w:sz w:val="20"/>
          <w:szCs w:val="20"/>
        </w:rPr>
        <w:t>0</w:t>
      </w:r>
      <w:r w:rsidRPr="00407688">
        <w:rPr>
          <w:rFonts w:ascii="Book Antiqua" w:hAnsi="Book Antiqua"/>
          <w:b/>
          <w:bCs/>
          <w:sz w:val="20"/>
          <w:szCs w:val="20"/>
        </w:rPr>
        <w:t>6]</w:t>
      </w:r>
      <w:r w:rsidR="009C2123">
        <w:rPr>
          <w:rFonts w:ascii="Book Antiqua" w:hAnsi="Book Antiqua"/>
          <w:b/>
          <w:bCs/>
          <w:sz w:val="20"/>
          <w:szCs w:val="20"/>
        </w:rPr>
        <w:t xml:space="preserve">: </w:t>
      </w:r>
      <w:r w:rsidRPr="00407688">
        <w:rPr>
          <w:rFonts w:ascii="Book Antiqua" w:hAnsi="Book Antiqua"/>
          <w:b/>
          <w:bCs/>
          <w:sz w:val="20"/>
          <w:szCs w:val="20"/>
        </w:rPr>
        <w:t>Σύνολο βιβλιοθηκών που έχει στη διάθεσή του το ίδρυμα</w:t>
      </w:r>
    </w:p>
    <w:p w14:paraId="3D4365B8"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κύριων/ κεντρικών βιβλιοθηκών καθώς και στον αριθμό των βιβλιοθηκών παραρτημάτων στο τέλος του έτους αναφοράς (31/12).</w:t>
      </w:r>
    </w:p>
    <w:p w14:paraId="5DA216DD" w14:textId="77777777" w:rsidR="00407688" w:rsidRPr="00407688" w:rsidRDefault="00407688" w:rsidP="00407688">
      <w:pPr>
        <w:spacing w:after="0" w:line="240" w:lineRule="auto"/>
        <w:ind w:firstLine="567"/>
        <w:jc w:val="both"/>
        <w:rPr>
          <w:rFonts w:ascii="Book Antiqua" w:hAnsi="Book Antiqua"/>
          <w:sz w:val="20"/>
          <w:szCs w:val="20"/>
        </w:rPr>
      </w:pPr>
    </w:p>
    <w:p w14:paraId="67916A39"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ΠΛΗΘΥΣΜΟΣ -ΣΤΟΧΟΣ ΤΩΝ ΒΙΒΛΙΟΘΗΚΩΝ</w:t>
      </w:r>
    </w:p>
    <w:p w14:paraId="50A50591" w14:textId="3F05DC9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w:t>
      </w:r>
      <w:r w:rsidRPr="00407688">
        <w:rPr>
          <w:rFonts w:ascii="Book Antiqua" w:hAnsi="Book Antiqua"/>
          <w:b/>
          <w:bCs/>
          <w:sz w:val="20"/>
          <w:szCs w:val="20"/>
        </w:rPr>
        <w:tab/>
      </w:r>
      <w:r>
        <w:rPr>
          <w:rFonts w:ascii="Book Antiqua" w:hAnsi="Book Antiqua"/>
          <w:b/>
          <w:bCs/>
          <w:sz w:val="20"/>
          <w:szCs w:val="20"/>
        </w:rPr>
        <w:t xml:space="preserve"> </w:t>
      </w:r>
      <w:r w:rsidRPr="00407688">
        <w:rPr>
          <w:rFonts w:ascii="Book Antiqua" w:hAnsi="Book Antiqua"/>
          <w:b/>
          <w:bCs/>
          <w:sz w:val="20"/>
          <w:szCs w:val="20"/>
        </w:rPr>
        <w:t>[Q55]</w:t>
      </w:r>
      <w:r w:rsidR="009C2123">
        <w:rPr>
          <w:rFonts w:ascii="Book Antiqua" w:hAnsi="Book Antiqua"/>
          <w:b/>
          <w:bCs/>
          <w:sz w:val="20"/>
          <w:szCs w:val="20"/>
        </w:rPr>
        <w:t xml:space="preserve">: </w:t>
      </w:r>
      <w:r w:rsidRPr="00407688">
        <w:rPr>
          <w:rFonts w:ascii="Book Antiqua" w:hAnsi="Book Antiqua"/>
          <w:b/>
          <w:bCs/>
          <w:sz w:val="20"/>
          <w:szCs w:val="20"/>
        </w:rPr>
        <w:t>Μέλη Διδακτικού και Ερευνητικού Προσωπικού</w:t>
      </w:r>
    </w:p>
    <w:p w14:paraId="65D364FD"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του Διδακτικού και Ερευνητικού Προσωπικού του Ιδρύματος/Σχολής/Τμήματος που εξυπηρετεί η βιβλιοθήκη έως τον Σεπτέμβριο του έτους αναφοράς. Στον συνολικό αριθμό μελών ΔΕΠ συμπεριλαμβάνονται, επίσης, οι επί συμβάσει διδάσκοντες.</w:t>
      </w:r>
    </w:p>
    <w:p w14:paraId="79D62B87" w14:textId="77777777" w:rsidR="00407688" w:rsidRPr="00407688" w:rsidRDefault="00407688" w:rsidP="00407688">
      <w:pPr>
        <w:spacing w:after="0" w:line="240" w:lineRule="auto"/>
        <w:ind w:firstLine="567"/>
        <w:jc w:val="both"/>
        <w:rPr>
          <w:rFonts w:ascii="Book Antiqua" w:hAnsi="Book Antiqua"/>
          <w:sz w:val="20"/>
          <w:szCs w:val="20"/>
        </w:rPr>
      </w:pPr>
    </w:p>
    <w:p w14:paraId="3F5325E9" w14:textId="074FEBF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w:t>
      </w:r>
      <w:r>
        <w:rPr>
          <w:rFonts w:ascii="Book Antiqua" w:hAnsi="Book Antiqua"/>
          <w:b/>
          <w:bCs/>
          <w:sz w:val="20"/>
          <w:szCs w:val="20"/>
        </w:rPr>
        <w:t xml:space="preserve"> </w:t>
      </w:r>
      <w:r w:rsidRPr="00407688">
        <w:rPr>
          <w:rFonts w:ascii="Book Antiqua" w:hAnsi="Book Antiqua"/>
          <w:b/>
          <w:bCs/>
          <w:sz w:val="20"/>
          <w:szCs w:val="20"/>
        </w:rPr>
        <w:t>[Q56]</w:t>
      </w:r>
      <w:r w:rsidR="009C2123">
        <w:rPr>
          <w:rFonts w:ascii="Book Antiqua" w:hAnsi="Book Antiqua"/>
          <w:b/>
          <w:bCs/>
          <w:sz w:val="20"/>
          <w:szCs w:val="20"/>
        </w:rPr>
        <w:t xml:space="preserve">: </w:t>
      </w:r>
      <w:r w:rsidRPr="00407688">
        <w:rPr>
          <w:rFonts w:ascii="Book Antiqua" w:hAnsi="Book Antiqua"/>
          <w:b/>
          <w:bCs/>
          <w:sz w:val="20"/>
          <w:szCs w:val="20"/>
        </w:rPr>
        <w:t>Προπτυχιακοί φοιτητές</w:t>
      </w:r>
    </w:p>
    <w:p w14:paraId="73E2279E"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εγγεγραμμένων φοιτητών του Ιδρύματος/Σχολής/Τμήματος που εξυπηρετεί η βιβλιοθήκη έως τον Σεπτέμβριο του έτους αναφοράς.</w:t>
      </w:r>
    </w:p>
    <w:p w14:paraId="4616DFA5" w14:textId="77777777" w:rsidR="00407688" w:rsidRPr="00407688" w:rsidRDefault="00407688" w:rsidP="00407688">
      <w:pPr>
        <w:spacing w:after="0" w:line="240" w:lineRule="auto"/>
        <w:ind w:firstLine="567"/>
        <w:jc w:val="both"/>
        <w:rPr>
          <w:rFonts w:ascii="Book Antiqua" w:hAnsi="Book Antiqua"/>
          <w:sz w:val="20"/>
          <w:szCs w:val="20"/>
        </w:rPr>
      </w:pPr>
    </w:p>
    <w:p w14:paraId="56721161" w14:textId="4703FF4D"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w:t>
      </w:r>
      <w:r w:rsidRPr="00407688">
        <w:rPr>
          <w:rFonts w:ascii="Book Antiqua" w:hAnsi="Book Antiqua"/>
          <w:b/>
          <w:bCs/>
          <w:sz w:val="20"/>
          <w:szCs w:val="20"/>
        </w:rPr>
        <w:tab/>
      </w:r>
      <w:r>
        <w:rPr>
          <w:rFonts w:ascii="Book Antiqua" w:hAnsi="Book Antiqua"/>
          <w:b/>
          <w:bCs/>
          <w:sz w:val="20"/>
          <w:szCs w:val="20"/>
        </w:rPr>
        <w:t xml:space="preserve"> </w:t>
      </w:r>
      <w:r w:rsidRPr="00407688">
        <w:rPr>
          <w:rFonts w:ascii="Book Antiqua" w:hAnsi="Book Antiqua"/>
          <w:b/>
          <w:bCs/>
          <w:sz w:val="20"/>
          <w:szCs w:val="20"/>
        </w:rPr>
        <w:t>[Q58]</w:t>
      </w:r>
      <w:r w:rsidR="009C2123">
        <w:rPr>
          <w:rFonts w:ascii="Book Antiqua" w:hAnsi="Book Antiqua"/>
          <w:b/>
          <w:bCs/>
          <w:sz w:val="20"/>
          <w:szCs w:val="20"/>
        </w:rPr>
        <w:t xml:space="preserve">: </w:t>
      </w:r>
      <w:r w:rsidRPr="00407688">
        <w:rPr>
          <w:rFonts w:ascii="Book Antiqua" w:hAnsi="Book Antiqua"/>
          <w:b/>
          <w:bCs/>
          <w:sz w:val="20"/>
          <w:szCs w:val="20"/>
        </w:rPr>
        <w:t>Μεταπτυχιακοί φοιτητές</w:t>
      </w:r>
    </w:p>
    <w:p w14:paraId="7111A38E"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μεταπτυχιακών φοιτητών του Ιδρύματος/Σχολής/Τμήματος που εξυπηρετεί η βιβλιοθήκη έως τον Σεπτέμβριο του έτους αναφοράς, ανεξάρτητα από το είδος του τίτλου που διεκδικούν, δηλ. υποψήφιοι διδάκτορες, μεταπτυχιακοί φοιτητές εγκεκριμένων μεταπτυχιακών προγραμμάτων.</w:t>
      </w:r>
    </w:p>
    <w:p w14:paraId="4CBC7F50" w14:textId="77777777" w:rsidR="00407688" w:rsidRPr="00407688" w:rsidRDefault="00407688" w:rsidP="00407688">
      <w:pPr>
        <w:spacing w:after="0" w:line="240" w:lineRule="auto"/>
        <w:ind w:firstLine="567"/>
        <w:jc w:val="both"/>
        <w:rPr>
          <w:rFonts w:ascii="Book Antiqua" w:hAnsi="Book Antiqua"/>
          <w:sz w:val="20"/>
          <w:szCs w:val="20"/>
        </w:rPr>
      </w:pPr>
    </w:p>
    <w:p w14:paraId="4E17E073" w14:textId="0A17349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w:t>
      </w:r>
      <w:r w:rsidRPr="00407688">
        <w:rPr>
          <w:rFonts w:ascii="Book Antiqua" w:hAnsi="Book Antiqua"/>
          <w:b/>
          <w:bCs/>
          <w:sz w:val="20"/>
          <w:szCs w:val="20"/>
        </w:rPr>
        <w:tab/>
      </w:r>
      <w:r>
        <w:rPr>
          <w:rFonts w:ascii="Book Antiqua" w:hAnsi="Book Antiqua"/>
          <w:b/>
          <w:bCs/>
          <w:sz w:val="20"/>
          <w:szCs w:val="20"/>
        </w:rPr>
        <w:t xml:space="preserve"> </w:t>
      </w:r>
      <w:r w:rsidRPr="00407688">
        <w:rPr>
          <w:rFonts w:ascii="Book Antiqua" w:hAnsi="Book Antiqua"/>
          <w:b/>
          <w:bCs/>
          <w:sz w:val="20"/>
          <w:szCs w:val="20"/>
        </w:rPr>
        <w:t>[Q145]</w:t>
      </w:r>
      <w:r w:rsidR="009C2123">
        <w:rPr>
          <w:rFonts w:ascii="Book Antiqua" w:hAnsi="Book Antiqua"/>
          <w:b/>
          <w:bCs/>
          <w:sz w:val="20"/>
          <w:szCs w:val="20"/>
        </w:rPr>
        <w:t xml:space="preserve">: </w:t>
      </w:r>
      <w:r w:rsidRPr="00407688">
        <w:rPr>
          <w:rFonts w:ascii="Book Antiqua" w:hAnsi="Book Antiqua"/>
          <w:b/>
          <w:bCs/>
          <w:sz w:val="20"/>
          <w:szCs w:val="20"/>
        </w:rPr>
        <w:t>Εξωτερικοί χρήστες</w:t>
      </w:r>
    </w:p>
    <w:p w14:paraId="050A8AE6"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εξωτερικών χρηστών που εξυπηρετεί η βιβλιοθήκη κατά τη διάρκεια του έτους αναφοράς, οι οποίοι δεν ανήκουν στα ενεργά μέλη της ακαδημαϊκής κοινότητας του ιδρύματος. Στην κατηγορία αυτή δύναται να συμπεριληφθούν μέλη ΔΕΠ και φοιτητές άλλων ιδρυμάτων (δημόσια ακαδημαϊκά ιδρύματα Ελλάδος και Ανοικτό πανεπιστήμιο Ελλάδος και Κύπρου), ενδιαφερόμενοι πολίτες κάτοικοι του νομού, όπου βρίσκεται η βιβλιοθήκη, μέλη της ευρύτερης εκπαιδευτικής και επιστημονικής κοινότητας, άλλοι επισκέπτες, σύμφωνα με την πολιτική της εκάστοτε βιβλιοθήκης.</w:t>
      </w:r>
    </w:p>
    <w:p w14:paraId="007F5B59" w14:textId="77777777" w:rsidR="00407688" w:rsidRPr="00407688" w:rsidRDefault="00407688" w:rsidP="00407688">
      <w:pPr>
        <w:spacing w:after="0" w:line="240" w:lineRule="auto"/>
        <w:ind w:firstLine="567"/>
        <w:jc w:val="both"/>
        <w:rPr>
          <w:rFonts w:ascii="Book Antiqua" w:hAnsi="Book Antiqua"/>
          <w:sz w:val="20"/>
          <w:szCs w:val="20"/>
        </w:rPr>
      </w:pPr>
    </w:p>
    <w:p w14:paraId="1D27F146" w14:textId="4BB1F1F7"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ΥΠΗΡΕΣΙΕΣ ΚΑΙ ΧΡΗΣΗ</w:t>
      </w:r>
    </w:p>
    <w:p w14:paraId="205FDEFD"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ΥΠΗΡΕΣΙΕΣ ΔΑΝΕΙΣΜΟΥ</w:t>
      </w:r>
    </w:p>
    <w:p w14:paraId="18FA55DC" w14:textId="271B9105"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w:t>
      </w:r>
      <w:r w:rsidRPr="00407688">
        <w:rPr>
          <w:rFonts w:ascii="Book Antiqua" w:hAnsi="Book Antiqua"/>
          <w:b/>
          <w:bCs/>
          <w:sz w:val="20"/>
          <w:szCs w:val="20"/>
        </w:rPr>
        <w:tab/>
      </w:r>
      <w:r>
        <w:rPr>
          <w:rFonts w:ascii="Book Antiqua" w:hAnsi="Book Antiqua"/>
          <w:b/>
          <w:bCs/>
          <w:sz w:val="20"/>
          <w:szCs w:val="20"/>
        </w:rPr>
        <w:t xml:space="preserve"> </w:t>
      </w:r>
      <w:r w:rsidRPr="00407688">
        <w:rPr>
          <w:rFonts w:ascii="Book Antiqua" w:hAnsi="Book Antiqua"/>
          <w:b/>
          <w:bCs/>
          <w:sz w:val="20"/>
          <w:szCs w:val="20"/>
        </w:rPr>
        <w:t>[Q45]</w:t>
      </w:r>
      <w:r w:rsidR="009C2123">
        <w:rPr>
          <w:rFonts w:ascii="Book Antiqua" w:hAnsi="Book Antiqua"/>
          <w:b/>
          <w:bCs/>
          <w:sz w:val="20"/>
          <w:szCs w:val="20"/>
        </w:rPr>
        <w:t xml:space="preserve">: </w:t>
      </w:r>
      <w:r w:rsidRPr="00407688">
        <w:rPr>
          <w:rFonts w:ascii="Book Antiqua" w:hAnsi="Book Antiqua"/>
          <w:b/>
          <w:bCs/>
          <w:sz w:val="20"/>
          <w:szCs w:val="20"/>
        </w:rPr>
        <w:t>Αριθμός δανεισμών</w:t>
      </w:r>
    </w:p>
    <w:p w14:paraId="56BC8EC2"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αρχικών δανεισμών κατά τη διάρκεια του έτους αναφοράς από τη βασική συλλογή σε χρήστες για τη συνηθισμένη χρήση (αν και όχι πάντα) εκτός βιβλιοθήκης. Συμπεριλαμβάνει δανεισμούς από οποιονδήποτε χώρο της βιβλιοθήκης για χρήστες της (δηλ. δεν συμπεριλαμβάνονται αιτήματα, τα οποία αναφέρονται σε μεταφορά ή επίπεδα τεχνικής διαδικασίας). Περιλαμβάνονται οι δανεισμοί μικρής διάρκειας και οι δανεισμοί σε απομακρυσμένους χρήστες που παραδίδονται μέσω ταχυδρομείου. Εξαιρούνται οι επιτόπιοι δανεισμοί (παράδοση τεκμηρίου για χρήση εντός των χώρων της βιβλιοθήκης, το οποίο, στις περισσότερες περιπτώσεις, μεταφέρεται από συλλογές κλειστής πρόσβασης), οι ανανεώσεις, οι διαδανεισμοί και οι κρατήσεις.</w:t>
      </w:r>
    </w:p>
    <w:p w14:paraId="734A1E7A" w14:textId="7249A119" w:rsidR="00407688" w:rsidRPr="00407688" w:rsidRDefault="00407688" w:rsidP="00407688">
      <w:pPr>
        <w:spacing w:after="0" w:line="240" w:lineRule="auto"/>
        <w:ind w:firstLine="567"/>
        <w:jc w:val="both"/>
        <w:rPr>
          <w:rFonts w:ascii="Book Antiqua" w:hAnsi="Book Antiqua"/>
          <w:sz w:val="20"/>
          <w:szCs w:val="20"/>
        </w:rPr>
      </w:pPr>
    </w:p>
    <w:p w14:paraId="7D80180A" w14:textId="2E651066"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w:t>
      </w:r>
      <w:r>
        <w:rPr>
          <w:rFonts w:ascii="Book Antiqua" w:hAnsi="Book Antiqua"/>
          <w:b/>
          <w:bCs/>
          <w:sz w:val="20"/>
          <w:szCs w:val="20"/>
        </w:rPr>
        <w:t xml:space="preserve"> </w:t>
      </w:r>
      <w:r w:rsidRPr="00407688">
        <w:rPr>
          <w:rFonts w:ascii="Book Antiqua" w:hAnsi="Book Antiqua"/>
          <w:b/>
          <w:bCs/>
          <w:sz w:val="20"/>
          <w:szCs w:val="20"/>
        </w:rPr>
        <w:t>[Q153]</w:t>
      </w:r>
      <w:r w:rsidR="009C2123">
        <w:rPr>
          <w:rFonts w:ascii="Book Antiqua" w:hAnsi="Book Antiqua"/>
          <w:b/>
          <w:bCs/>
          <w:sz w:val="20"/>
          <w:szCs w:val="20"/>
        </w:rPr>
        <w:t xml:space="preserve">: </w:t>
      </w:r>
      <w:r w:rsidRPr="00407688">
        <w:rPr>
          <w:rFonts w:ascii="Book Antiqua" w:hAnsi="Book Antiqua"/>
          <w:b/>
          <w:bCs/>
          <w:sz w:val="20"/>
          <w:szCs w:val="20"/>
        </w:rPr>
        <w:t>Αριθμός Ανανεώσεων</w:t>
      </w:r>
    </w:p>
    <w:p w14:paraId="3627433A"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ανανεώσεων που πραγματοποιήθηκαν κατά τη διάρκεια του έτους αναφοράς για τεκμήρια της βασικής συλλογής, τα οποία είχαν ήδη δανειστεί και παρατάθηκε η περίοδος δανεισμού τους. Περιλαμβάνονται τόσο οι ανανεώσεις που έγιναν με πρωτοβουλία των χρηστών όσο και οι αυτόματες ανανεώσεις που παράγονται από το σύστημα της βιβλιοθήκης χωρίς την αλληλεπίδραση του χρήστη. Στη μέτρηση λαμβάνεται υπόψη ο συνολικός αριθμός των ανανεώσεων που πραγματοποιήθηκαν και όχι ο αριθμός των μοναδικών τεκμηρίων που ανανεώθηκαν.</w:t>
      </w:r>
    </w:p>
    <w:p w14:paraId="1F542127" w14:textId="0DB63518" w:rsidR="00407688" w:rsidRPr="00407688" w:rsidRDefault="00407688" w:rsidP="00407688">
      <w:pPr>
        <w:spacing w:after="0" w:line="240" w:lineRule="auto"/>
        <w:ind w:firstLine="567"/>
        <w:jc w:val="both"/>
        <w:rPr>
          <w:rFonts w:ascii="Book Antiqua" w:hAnsi="Book Antiqua"/>
          <w:sz w:val="20"/>
          <w:szCs w:val="20"/>
        </w:rPr>
      </w:pPr>
    </w:p>
    <w:p w14:paraId="79888B7D"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ΔΙΑΔΑΝΕΙΣΜΟΣ ΒΙΒΛΙΟΘΗΚΩΝ</w:t>
      </w:r>
    </w:p>
    <w:p w14:paraId="065C2EB4" w14:textId="198664EC"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w:t>
      </w:r>
      <w:r w:rsidRPr="00407688">
        <w:rPr>
          <w:rFonts w:ascii="Book Antiqua" w:hAnsi="Book Antiqua"/>
          <w:b/>
          <w:bCs/>
          <w:sz w:val="20"/>
          <w:szCs w:val="20"/>
        </w:rPr>
        <w:tab/>
        <w:t>[Q1</w:t>
      </w:r>
      <w:r w:rsidR="00441F9B">
        <w:rPr>
          <w:rFonts w:ascii="Book Antiqua" w:hAnsi="Book Antiqua"/>
          <w:b/>
          <w:bCs/>
          <w:sz w:val="20"/>
          <w:szCs w:val="20"/>
        </w:rPr>
        <w:t>0</w:t>
      </w:r>
      <w:r w:rsidRPr="00407688">
        <w:rPr>
          <w:rFonts w:ascii="Book Antiqua" w:hAnsi="Book Antiqua"/>
          <w:b/>
          <w:bCs/>
          <w:sz w:val="20"/>
          <w:szCs w:val="20"/>
        </w:rPr>
        <w:t>7]</w:t>
      </w:r>
      <w:r w:rsidR="009C2123">
        <w:rPr>
          <w:rFonts w:ascii="Book Antiqua" w:hAnsi="Book Antiqua"/>
          <w:b/>
          <w:bCs/>
          <w:sz w:val="20"/>
          <w:szCs w:val="20"/>
        </w:rPr>
        <w:t xml:space="preserve">: </w:t>
      </w:r>
      <w:r w:rsidRPr="00407688">
        <w:rPr>
          <w:rFonts w:ascii="Book Antiqua" w:hAnsi="Book Antiqua"/>
          <w:b/>
          <w:bCs/>
          <w:sz w:val="20"/>
          <w:szCs w:val="20"/>
        </w:rPr>
        <w:t>Αιτήματα διαδανεισμού από άλλες βιβλιοθήκες (Η βιβλιοθήκη ως προμηθευτής/πάροχος).</w:t>
      </w:r>
    </w:p>
    <w:p w14:paraId="19785F46"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αιτημάτων από άλλες βιβλιοθήκες κατά τη διάρκεια του έτους αναφοράς. Συμπεριλαμβάνονται πρωτότυπα, φωτοτυπίες και υλικό, το οποίο διεκπεραιώνεται μέσω ηλεκτρονικού ταχυδρομείου. Εξαιρούνται οι ανανεώσεις διαδανεισμών που έχουν υλοποιηθεί (παρ. 6.2.4.1.1 του ISO 2789).</w:t>
      </w:r>
    </w:p>
    <w:p w14:paraId="22C6386E" w14:textId="317DF18F" w:rsidR="00407688" w:rsidRPr="00407688" w:rsidRDefault="00407688" w:rsidP="00407688">
      <w:pPr>
        <w:spacing w:after="0" w:line="240" w:lineRule="auto"/>
        <w:ind w:firstLine="567"/>
        <w:jc w:val="both"/>
        <w:rPr>
          <w:rFonts w:ascii="Book Antiqua" w:hAnsi="Book Antiqua"/>
          <w:sz w:val="20"/>
          <w:szCs w:val="20"/>
        </w:rPr>
      </w:pPr>
    </w:p>
    <w:p w14:paraId="296F9034" w14:textId="7C3B9C5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9.</w:t>
      </w:r>
      <w:r w:rsidRPr="00407688">
        <w:rPr>
          <w:rFonts w:ascii="Book Antiqua" w:hAnsi="Book Antiqua"/>
          <w:b/>
          <w:bCs/>
          <w:sz w:val="20"/>
          <w:szCs w:val="20"/>
        </w:rPr>
        <w:tab/>
      </w:r>
      <w:r>
        <w:rPr>
          <w:rFonts w:ascii="Book Antiqua" w:hAnsi="Book Antiqua"/>
          <w:b/>
          <w:bCs/>
          <w:sz w:val="20"/>
          <w:szCs w:val="20"/>
        </w:rPr>
        <w:t xml:space="preserve"> </w:t>
      </w:r>
      <w:r w:rsidRPr="00407688">
        <w:rPr>
          <w:rFonts w:ascii="Book Antiqua" w:hAnsi="Book Antiqua"/>
          <w:b/>
          <w:bCs/>
          <w:sz w:val="20"/>
          <w:szCs w:val="20"/>
        </w:rPr>
        <w:t>[Q1</w:t>
      </w:r>
      <w:r w:rsidR="00441F9B">
        <w:rPr>
          <w:rFonts w:ascii="Book Antiqua" w:hAnsi="Book Antiqua"/>
          <w:b/>
          <w:bCs/>
          <w:sz w:val="20"/>
          <w:szCs w:val="20"/>
        </w:rPr>
        <w:t>0</w:t>
      </w:r>
      <w:r w:rsidRPr="00407688">
        <w:rPr>
          <w:rFonts w:ascii="Book Antiqua" w:hAnsi="Book Antiqua"/>
          <w:b/>
          <w:bCs/>
          <w:sz w:val="20"/>
          <w:szCs w:val="20"/>
        </w:rPr>
        <w:t>8]</w:t>
      </w:r>
      <w:r w:rsidR="009C2123">
        <w:rPr>
          <w:rFonts w:ascii="Book Antiqua" w:hAnsi="Book Antiqua"/>
          <w:b/>
          <w:bCs/>
          <w:sz w:val="20"/>
          <w:szCs w:val="20"/>
        </w:rPr>
        <w:t xml:space="preserve">: </w:t>
      </w:r>
      <w:r w:rsidRPr="00407688">
        <w:rPr>
          <w:rFonts w:ascii="Book Antiqua" w:hAnsi="Book Antiqua"/>
          <w:b/>
          <w:bCs/>
          <w:sz w:val="20"/>
          <w:szCs w:val="20"/>
        </w:rPr>
        <w:t>Αιτήματα διαδανεισμού από άλλες βιβλιοθήκες που διεκπεραιώθηκαν επιτυχώς</w:t>
      </w:r>
    </w:p>
    <w:p w14:paraId="37FBF63B"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ικανοποιηθέντων αιτημάτων διαδανεισμού από άλλες βιβλιοθήκες κατά τη διάρκεια του έτους αναφοράς. Συνιστάται οι μετρήσεις να δίνονται ανά τύπο (αριθμός χορηγηθέντων δανεισμών (πρωτότυπα τεκμήρια), αριθμός έντυπων αντιγράφων που δόθηκαν στη θέση των πρωτότυπων τεκμηρίων). Αν οι μετρήσεις των υποενοτήτων δεν είναι διαθέσιμες, συνιστάται να δίνεται η συνολική μέτρηση, ανεξαρτήτου μορφής. ΣΗΜΕΙΩΣΗ: Εξαιρούνται οι ανανεώσεις διαδανεισμών που έχουν υλοποιηθεί (παρ. 6.2.4.1.1 του ISO 2789).</w:t>
      </w:r>
    </w:p>
    <w:p w14:paraId="2A5B0883" w14:textId="30F87213" w:rsidR="00407688" w:rsidRPr="00407688" w:rsidRDefault="00407688" w:rsidP="00407688">
      <w:pPr>
        <w:spacing w:after="0" w:line="240" w:lineRule="auto"/>
        <w:ind w:firstLine="567"/>
        <w:jc w:val="both"/>
        <w:rPr>
          <w:rFonts w:ascii="Book Antiqua" w:hAnsi="Book Antiqua"/>
          <w:sz w:val="20"/>
          <w:szCs w:val="20"/>
        </w:rPr>
      </w:pPr>
    </w:p>
    <w:p w14:paraId="01625F50" w14:textId="5740627C"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Pr>
          <w:rFonts w:ascii="Book Antiqua" w:hAnsi="Book Antiqua"/>
          <w:b/>
          <w:bCs/>
          <w:sz w:val="20"/>
          <w:szCs w:val="20"/>
        </w:rPr>
        <w:t>0. [</w:t>
      </w:r>
      <w:r w:rsidRPr="00407688">
        <w:rPr>
          <w:rFonts w:ascii="Book Antiqua" w:hAnsi="Book Antiqua"/>
          <w:b/>
          <w:bCs/>
          <w:sz w:val="20"/>
          <w:szCs w:val="20"/>
        </w:rPr>
        <w:t>Q1</w:t>
      </w:r>
      <w:r w:rsidR="00441F9B">
        <w:rPr>
          <w:rFonts w:ascii="Book Antiqua" w:hAnsi="Book Antiqua"/>
          <w:b/>
          <w:bCs/>
          <w:sz w:val="20"/>
          <w:szCs w:val="20"/>
        </w:rPr>
        <w:t>0</w:t>
      </w:r>
      <w:r w:rsidRPr="00407688">
        <w:rPr>
          <w:rFonts w:ascii="Book Antiqua" w:hAnsi="Book Antiqua"/>
          <w:b/>
          <w:bCs/>
          <w:sz w:val="20"/>
          <w:szCs w:val="20"/>
        </w:rPr>
        <w:t>9]</w:t>
      </w:r>
      <w:r w:rsidR="009C2123">
        <w:rPr>
          <w:rFonts w:ascii="Book Antiqua" w:hAnsi="Book Antiqua"/>
          <w:b/>
          <w:bCs/>
          <w:sz w:val="20"/>
          <w:szCs w:val="20"/>
        </w:rPr>
        <w:t xml:space="preserve">: </w:t>
      </w:r>
      <w:r w:rsidRPr="00407688">
        <w:rPr>
          <w:rFonts w:ascii="Book Antiqua" w:hAnsi="Book Antiqua"/>
          <w:b/>
          <w:bCs/>
          <w:sz w:val="20"/>
          <w:szCs w:val="20"/>
        </w:rPr>
        <w:t>Αιτήματα διαδανεισμού προς άλλες βιβλιοθήκες</w:t>
      </w:r>
    </w:p>
    <w:p w14:paraId="35EF2BBF"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αιτημάτων που έγιναν σε άλλες βιβλιοθήκες κατά τη διάρκεια του έτους αναφοράς. Συμπεριλαμβάνονται πρωτότυπα, φωτοτυπίες και υλικό το οποίο διεκπεραιώνεται μέσω ηλεκτρονικού ταχυδρομείου.</w:t>
      </w:r>
    </w:p>
    <w:p w14:paraId="336E1442" w14:textId="77777777" w:rsidR="00407688" w:rsidRPr="00407688" w:rsidRDefault="00407688" w:rsidP="00407688">
      <w:pPr>
        <w:spacing w:after="0" w:line="240" w:lineRule="auto"/>
        <w:ind w:firstLine="567"/>
        <w:jc w:val="both"/>
        <w:rPr>
          <w:rFonts w:ascii="Book Antiqua" w:hAnsi="Book Antiqua"/>
          <w:sz w:val="20"/>
          <w:szCs w:val="20"/>
        </w:rPr>
      </w:pPr>
    </w:p>
    <w:p w14:paraId="6192446B" w14:textId="49758B62"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11</w:t>
      </w:r>
      <w:r>
        <w:rPr>
          <w:rFonts w:ascii="Book Antiqua" w:hAnsi="Book Antiqua"/>
          <w:b/>
          <w:bCs/>
          <w:sz w:val="20"/>
          <w:szCs w:val="20"/>
        </w:rPr>
        <w:t>. [</w:t>
      </w:r>
      <w:r w:rsidRPr="00407688">
        <w:rPr>
          <w:rFonts w:ascii="Book Antiqua" w:hAnsi="Book Antiqua"/>
          <w:b/>
          <w:bCs/>
          <w:sz w:val="20"/>
          <w:szCs w:val="20"/>
        </w:rPr>
        <w:t>Q11</w:t>
      </w:r>
      <w:r w:rsidR="00441F9B">
        <w:rPr>
          <w:rFonts w:ascii="Book Antiqua" w:hAnsi="Book Antiqua"/>
          <w:b/>
          <w:bCs/>
          <w:sz w:val="20"/>
          <w:szCs w:val="20"/>
        </w:rPr>
        <w:t>0</w:t>
      </w:r>
      <w:r w:rsidRPr="00407688">
        <w:rPr>
          <w:rFonts w:ascii="Book Antiqua" w:hAnsi="Book Antiqua"/>
          <w:b/>
          <w:bCs/>
          <w:sz w:val="20"/>
          <w:szCs w:val="20"/>
        </w:rPr>
        <w:t>]</w:t>
      </w:r>
      <w:r w:rsidR="009C2123">
        <w:rPr>
          <w:rFonts w:ascii="Book Antiqua" w:hAnsi="Book Antiqua"/>
          <w:b/>
          <w:bCs/>
          <w:sz w:val="20"/>
          <w:szCs w:val="20"/>
        </w:rPr>
        <w:t xml:space="preserve">: </w:t>
      </w:r>
      <w:r w:rsidRPr="00407688">
        <w:rPr>
          <w:rFonts w:ascii="Book Antiqua" w:hAnsi="Book Antiqua"/>
          <w:b/>
          <w:bCs/>
          <w:sz w:val="20"/>
          <w:szCs w:val="20"/>
        </w:rPr>
        <w:t>Αιτήματα διαδανεισμού προς άλλες βιβλιοθήκες που διεκπεραιώθηκαν επιτυχώς.</w:t>
      </w:r>
    </w:p>
    <w:p w14:paraId="4357B342"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ικανοποιηθέντων αιτημάτων διαδανεισμού προς άλλες βιβλιοθήκες κατά τη διάρκεια του έτους αναφοράς. Συνιστάται οι μετρήσεις να δίνονται ανά τύπο (αριθμός ικανοποιηθέντων δανεισμών (πρωτότυπα τεκμήρια), αριθμός έντυπων αντιγράφων που ελήφθησαν στη θέση των πρωτοτύπων τεκμηρίων). Αν οι μετρήσεις των υποενοτήτων δεν είναι διαθέσιμες, συνιστάται να δίνεται η συνολική μέτρηση ανεξαρτήτως μορφής.</w:t>
      </w:r>
    </w:p>
    <w:p w14:paraId="7E73D81D" w14:textId="48B8547B" w:rsidR="00407688" w:rsidRPr="00407688" w:rsidRDefault="00407688" w:rsidP="00407688">
      <w:pPr>
        <w:spacing w:after="0" w:line="240" w:lineRule="auto"/>
        <w:ind w:firstLine="567"/>
        <w:jc w:val="both"/>
        <w:rPr>
          <w:rFonts w:ascii="Book Antiqua" w:hAnsi="Book Antiqua"/>
          <w:sz w:val="20"/>
          <w:szCs w:val="20"/>
        </w:rPr>
      </w:pPr>
    </w:p>
    <w:p w14:paraId="3D36BA69"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ΧΡΗΣΗ ΒΙΒΛΙΟΘΗΚΗΣ</w:t>
      </w:r>
    </w:p>
    <w:p w14:paraId="779A1AF1" w14:textId="36BC2D7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12</w:t>
      </w:r>
      <w:r>
        <w:rPr>
          <w:rFonts w:ascii="Book Antiqua" w:hAnsi="Book Antiqua"/>
          <w:b/>
          <w:bCs/>
          <w:sz w:val="20"/>
          <w:szCs w:val="20"/>
        </w:rPr>
        <w:t>. [</w:t>
      </w:r>
      <w:r w:rsidRPr="00407688">
        <w:rPr>
          <w:rFonts w:ascii="Book Antiqua" w:hAnsi="Book Antiqua"/>
          <w:b/>
          <w:bCs/>
          <w:sz w:val="20"/>
          <w:szCs w:val="20"/>
        </w:rPr>
        <w:t>Q149]</w:t>
      </w:r>
      <w:r w:rsidR="009C2123">
        <w:rPr>
          <w:rFonts w:ascii="Book Antiqua" w:hAnsi="Book Antiqua"/>
          <w:b/>
          <w:bCs/>
          <w:sz w:val="20"/>
          <w:szCs w:val="20"/>
        </w:rPr>
        <w:t xml:space="preserve">: </w:t>
      </w:r>
      <w:r w:rsidRPr="00407688">
        <w:rPr>
          <w:rFonts w:ascii="Book Antiqua" w:hAnsi="Book Antiqua"/>
          <w:b/>
          <w:bCs/>
          <w:sz w:val="20"/>
          <w:szCs w:val="20"/>
        </w:rPr>
        <w:t>Αριθμός Επισκέψεων με φυσική παρουσία</w:t>
      </w:r>
    </w:p>
    <w:p w14:paraId="6E0896B8"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ατόμων που επισκέφθηκαν τις εγκαταστάσεις της βιβλιοθήκης με φυσική παρουσία κατά τη διάρκεια του έτους αναφοράς. Η μέτρηση μπορεί να πραγματοποιηθεί είτε κατά την είσοδο είτε κατά την έξοδο των επισκεπτών με χρήση περιστρεφόμενης μπάρας, ηλεκτρονικού μετρητή ή χειροκίνητης καταγραφής. Κάθε μια από τις παραπάνω μεθόδους, αλλά ιδιαίτερα αυτή με το χέρι, μπορεί να χρησιμοποιηθεί για μια ή περισσότερες δειγματοληπτικές χρονικές περιόδους με αναγωγή στο έτος, ώστε να δίνεται η ετήσια εκτίμηση. Η μέθοδος που χρησιμοποιείται συνιστάται να αναφέρεται. Για τη διασφάλιση της ακρίβειας, συνιστάται η προσαρμογή της μέτρησης, ώστε να εξαιρούνται οι είσοδοι και έξοδοι του προσωπικού καθώς και των ατόμων που επισκέπτονται άλλες υπηρεσίες ή τμήματα που στεγάζονται στο κτίριο της βιβλιοθήκης. Εξαιρούνται οι επισκέψεις για μη βιβλιοθηκονομικές υπηρεσίες.</w:t>
      </w:r>
    </w:p>
    <w:p w14:paraId="22426051" w14:textId="628DBBA9" w:rsidR="00407688" w:rsidRPr="00407688" w:rsidRDefault="00407688" w:rsidP="00407688">
      <w:pPr>
        <w:spacing w:after="0" w:line="240" w:lineRule="auto"/>
        <w:ind w:firstLine="567"/>
        <w:jc w:val="both"/>
        <w:rPr>
          <w:rFonts w:ascii="Book Antiqua" w:hAnsi="Book Antiqua"/>
          <w:sz w:val="20"/>
          <w:szCs w:val="20"/>
        </w:rPr>
      </w:pPr>
    </w:p>
    <w:p w14:paraId="6775D518" w14:textId="77777777"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ΠΡΟΣΑΝΑΤΟΛΙΣΜΟΣ ΚΑΙ ΚΑΤΑΡΤΙΣΗ ΧΡΗΣΤΩΝ</w:t>
      </w:r>
    </w:p>
    <w:p w14:paraId="2E7CF979"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ΓΕΝΙΚΑ</w:t>
      </w:r>
    </w:p>
    <w:p w14:paraId="0B7B6530" w14:textId="5103C897"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13</w:t>
      </w:r>
      <w:r>
        <w:rPr>
          <w:rFonts w:ascii="Book Antiqua" w:hAnsi="Book Antiqua"/>
          <w:b/>
          <w:bCs/>
          <w:sz w:val="20"/>
          <w:szCs w:val="20"/>
        </w:rPr>
        <w:t>. [</w:t>
      </w:r>
      <w:r w:rsidRPr="00407688">
        <w:rPr>
          <w:rFonts w:ascii="Book Antiqua" w:hAnsi="Book Antiqua"/>
          <w:b/>
          <w:bCs/>
          <w:sz w:val="20"/>
          <w:szCs w:val="20"/>
        </w:rPr>
        <w:t>Q41]</w:t>
      </w:r>
      <w:r w:rsidR="009C2123">
        <w:rPr>
          <w:rFonts w:ascii="Book Antiqua" w:hAnsi="Book Antiqua"/>
          <w:b/>
          <w:bCs/>
          <w:sz w:val="20"/>
          <w:szCs w:val="20"/>
        </w:rPr>
        <w:t xml:space="preserve">: </w:t>
      </w:r>
      <w:r w:rsidRPr="00407688">
        <w:rPr>
          <w:rFonts w:ascii="Book Antiqua" w:hAnsi="Book Antiqua"/>
          <w:b/>
          <w:bCs/>
          <w:sz w:val="20"/>
          <w:szCs w:val="20"/>
        </w:rPr>
        <w:t>Σεμινάρια βιβλιοθήκης σε ομάδες για τους χρήστες</w:t>
      </w:r>
    </w:p>
    <w:p w14:paraId="17E587D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σεμιναρίων για τους χρήστες κατά τη διάρκεια του έτους αναφοράς, τα οποία γίνονται είτε ως μέρος των επισήμων εκπαιδευτικών σεμιναρίων της βιβλιοθήκης είτε μέσω προγραμματισμένων παρουσιάσεων, ενοτήτων προσανατολισμού και περιηγήσεων στη βιβλιοθήκη.</w:t>
      </w:r>
    </w:p>
    <w:p w14:paraId="08A54029" w14:textId="72653F72" w:rsidR="00407688" w:rsidRPr="00407688" w:rsidRDefault="00407688" w:rsidP="00407688">
      <w:pPr>
        <w:spacing w:after="0" w:line="240" w:lineRule="auto"/>
        <w:ind w:firstLine="567"/>
        <w:jc w:val="both"/>
        <w:rPr>
          <w:rFonts w:ascii="Book Antiqua" w:hAnsi="Book Antiqua"/>
          <w:sz w:val="20"/>
          <w:szCs w:val="20"/>
        </w:rPr>
      </w:pPr>
    </w:p>
    <w:p w14:paraId="469B130D" w14:textId="5B4DC6B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14</w:t>
      </w:r>
      <w:r>
        <w:rPr>
          <w:rFonts w:ascii="Book Antiqua" w:hAnsi="Book Antiqua"/>
          <w:b/>
          <w:bCs/>
          <w:sz w:val="20"/>
          <w:szCs w:val="20"/>
        </w:rPr>
        <w:t>. [</w:t>
      </w:r>
      <w:r w:rsidRPr="00407688">
        <w:rPr>
          <w:rFonts w:ascii="Book Antiqua" w:hAnsi="Book Antiqua"/>
          <w:b/>
          <w:bCs/>
          <w:sz w:val="20"/>
          <w:szCs w:val="20"/>
        </w:rPr>
        <w:t>Q111]</w:t>
      </w:r>
      <w:r w:rsidR="009C2123">
        <w:rPr>
          <w:rFonts w:ascii="Book Antiqua" w:hAnsi="Book Antiqua"/>
          <w:b/>
          <w:bCs/>
          <w:sz w:val="20"/>
          <w:szCs w:val="20"/>
        </w:rPr>
        <w:t xml:space="preserve">: </w:t>
      </w:r>
      <w:r w:rsidRPr="00407688">
        <w:rPr>
          <w:rFonts w:ascii="Book Antiqua" w:hAnsi="Book Antiqua"/>
          <w:b/>
          <w:bCs/>
          <w:sz w:val="20"/>
          <w:szCs w:val="20"/>
        </w:rPr>
        <w:t>Ώρες κατάρτισης χρηστών</w:t>
      </w:r>
    </w:p>
    <w:p w14:paraId="4636AF5E"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ωρών κατά τη διάρκεια του έτους, που αφιερώθηκαν για την εκπαίδευση χρηστών σε θέματα σχετικά με τον προσανατολισμό των συλλογών, των υπηρεσιών και των διευκολύνσεων στη χρήση των πληροφοριακών πόρων και γίνονται είτε ως μέρος των επίσημων εκπαιδευτικών σεμιναρίων της βιβλιοθήκης είτε μέσω προγραμματισμένων παρουσιάσεων.</w:t>
      </w:r>
    </w:p>
    <w:p w14:paraId="0261AF10" w14:textId="313FFEB0" w:rsidR="00407688" w:rsidRPr="00407688" w:rsidRDefault="00407688" w:rsidP="00407688">
      <w:pPr>
        <w:spacing w:after="0" w:line="240" w:lineRule="auto"/>
        <w:ind w:firstLine="567"/>
        <w:jc w:val="both"/>
        <w:rPr>
          <w:rFonts w:ascii="Book Antiqua" w:hAnsi="Book Antiqua"/>
          <w:sz w:val="20"/>
          <w:szCs w:val="20"/>
        </w:rPr>
      </w:pPr>
    </w:p>
    <w:p w14:paraId="7885B20E" w14:textId="788894A6"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15</w:t>
      </w:r>
      <w:r>
        <w:rPr>
          <w:rFonts w:ascii="Book Antiqua" w:hAnsi="Book Antiqua"/>
          <w:b/>
          <w:bCs/>
          <w:sz w:val="20"/>
          <w:szCs w:val="20"/>
        </w:rPr>
        <w:t>. [</w:t>
      </w:r>
      <w:r w:rsidRPr="00407688">
        <w:rPr>
          <w:rFonts w:ascii="Book Antiqua" w:hAnsi="Book Antiqua"/>
          <w:b/>
          <w:bCs/>
          <w:sz w:val="20"/>
          <w:szCs w:val="20"/>
        </w:rPr>
        <w:t>Q112]</w:t>
      </w:r>
      <w:r w:rsidR="009C2123">
        <w:rPr>
          <w:rFonts w:ascii="Book Antiqua" w:hAnsi="Book Antiqua"/>
          <w:b/>
          <w:bCs/>
          <w:sz w:val="20"/>
          <w:szCs w:val="20"/>
        </w:rPr>
        <w:t xml:space="preserve">: </w:t>
      </w:r>
      <w:r w:rsidRPr="00407688">
        <w:rPr>
          <w:rFonts w:ascii="Book Antiqua" w:hAnsi="Book Antiqua"/>
          <w:b/>
          <w:bCs/>
          <w:sz w:val="20"/>
          <w:szCs w:val="20"/>
        </w:rPr>
        <w:t>Αριθμός φοιτητών του ιδρύματος που συμμετείχαν στα σεμινάρια που διοργάνωσε η βιβλιοθήκη</w:t>
      </w:r>
    </w:p>
    <w:p w14:paraId="3C0CBA9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φοιτητών που συμμετείχαν είτε στα επίσημα εκπαιδευτικά σεμινάρια της βιβλιοθήκης είτε σε προγραμματισμένες παρουσιάσεις ενοτήτων προσανατολισμού και περιηγήσεων στη βιβλιοθήκη κατά τη διάρκεια του έτους αναφοράς. Εξαιρούνται οι προσωπικές ή μεμονωμένες οδηγίες χρήσης της βιβλιοθήκης.</w:t>
      </w:r>
    </w:p>
    <w:p w14:paraId="19C800F5" w14:textId="7F1A6C97" w:rsidR="00407688" w:rsidRPr="00407688" w:rsidRDefault="00407688" w:rsidP="00407688">
      <w:pPr>
        <w:spacing w:after="0" w:line="240" w:lineRule="auto"/>
        <w:ind w:firstLine="567"/>
        <w:jc w:val="both"/>
        <w:rPr>
          <w:rFonts w:ascii="Book Antiqua" w:hAnsi="Book Antiqua"/>
          <w:sz w:val="20"/>
          <w:szCs w:val="20"/>
        </w:rPr>
      </w:pPr>
    </w:p>
    <w:p w14:paraId="28D980F6" w14:textId="7C7D5724"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16</w:t>
      </w:r>
      <w:r>
        <w:rPr>
          <w:rFonts w:ascii="Book Antiqua" w:hAnsi="Book Antiqua"/>
          <w:b/>
          <w:bCs/>
          <w:sz w:val="20"/>
          <w:szCs w:val="20"/>
        </w:rPr>
        <w:t>. [</w:t>
      </w:r>
      <w:r w:rsidRPr="00407688">
        <w:rPr>
          <w:rFonts w:ascii="Book Antiqua" w:hAnsi="Book Antiqua"/>
          <w:b/>
          <w:bCs/>
          <w:sz w:val="20"/>
          <w:szCs w:val="20"/>
        </w:rPr>
        <w:t>Q113]</w:t>
      </w:r>
      <w:r w:rsidR="009C2123">
        <w:rPr>
          <w:rFonts w:ascii="Book Antiqua" w:hAnsi="Book Antiqua"/>
          <w:b/>
          <w:bCs/>
          <w:sz w:val="20"/>
          <w:szCs w:val="20"/>
        </w:rPr>
        <w:t xml:space="preserve">: </w:t>
      </w:r>
      <w:r w:rsidRPr="00407688">
        <w:rPr>
          <w:rFonts w:ascii="Book Antiqua" w:hAnsi="Book Antiqua"/>
          <w:b/>
          <w:bCs/>
          <w:sz w:val="20"/>
          <w:szCs w:val="20"/>
        </w:rPr>
        <w:t>Μέλη του διδακτικού και ερευνητικού προσωπικού του ιδρύματος που συμμετείχαν στα σεμινάρια που διοργάνωσε η βιβλιοθήκη</w:t>
      </w:r>
    </w:p>
    <w:p w14:paraId="3B351B8F"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μελών ΔΕΠ που συμμετείχαν είτε στα επίσημα εκπαιδευτικά σεμινάρια της βιβλιοθήκης (ως εκπαιδευόμενοι) είτε σε προγραμματισμένες παρουσιάσεις ενοτήτων προσανατολισμού και περιηγήσεων στη βιβλιοθήκη κατά τη διάρκεια του έτους. Εξαιρούνται οι προσωπικές ή μεμονωμένες οδηγίες χρήσης της βιβλιοθήκης.</w:t>
      </w:r>
    </w:p>
    <w:p w14:paraId="7F6F0DA5" w14:textId="77777777" w:rsidR="00407688" w:rsidRPr="00407688" w:rsidRDefault="00407688" w:rsidP="00407688">
      <w:pPr>
        <w:spacing w:after="0" w:line="240" w:lineRule="auto"/>
        <w:ind w:firstLine="567"/>
        <w:jc w:val="both"/>
        <w:rPr>
          <w:rFonts w:ascii="Book Antiqua" w:hAnsi="Book Antiqua"/>
          <w:sz w:val="20"/>
          <w:szCs w:val="20"/>
        </w:rPr>
      </w:pPr>
    </w:p>
    <w:p w14:paraId="4D081CD0" w14:textId="5C713B97"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17</w:t>
      </w:r>
      <w:r>
        <w:rPr>
          <w:rFonts w:ascii="Book Antiqua" w:hAnsi="Book Antiqua"/>
          <w:b/>
          <w:bCs/>
          <w:sz w:val="20"/>
          <w:szCs w:val="20"/>
        </w:rPr>
        <w:t>. [</w:t>
      </w:r>
      <w:r w:rsidRPr="00407688">
        <w:rPr>
          <w:rFonts w:ascii="Book Antiqua" w:hAnsi="Book Antiqua"/>
          <w:b/>
          <w:bCs/>
          <w:sz w:val="20"/>
          <w:szCs w:val="20"/>
        </w:rPr>
        <w:t>Q148]</w:t>
      </w:r>
      <w:r w:rsidR="009C2123">
        <w:rPr>
          <w:rFonts w:ascii="Book Antiqua" w:hAnsi="Book Antiqua"/>
          <w:b/>
          <w:bCs/>
          <w:sz w:val="20"/>
          <w:szCs w:val="20"/>
        </w:rPr>
        <w:t xml:space="preserve">: </w:t>
      </w:r>
      <w:r w:rsidRPr="00407688">
        <w:rPr>
          <w:rFonts w:ascii="Book Antiqua" w:hAnsi="Book Antiqua"/>
          <w:b/>
          <w:bCs/>
          <w:sz w:val="20"/>
          <w:szCs w:val="20"/>
        </w:rPr>
        <w:t>Αριθμός εκδηλώσεων που οργανώθηκαν από τη βιβλιοθήκη</w:t>
      </w:r>
    </w:p>
    <w:p w14:paraId="4B4644CF"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 xml:space="preserve">Αναφέρεται στον συνολικό αριθμό των εκδηλώσεων (εικονικές και επιτόπιες) που πραγματοποιήθηκαν από τη βιβλιοθήκη εντός ή εκτός των εγκαταστάσεών της κατά τη διάρκεια του έτους αναφοράς. Σύμφωνα με τον ορισμό της παρ. </w:t>
      </w:r>
      <w:r w:rsidRPr="00407688">
        <w:rPr>
          <w:rFonts w:ascii="Book Antiqua" w:hAnsi="Book Antiqua"/>
          <w:sz w:val="20"/>
          <w:szCs w:val="20"/>
        </w:rPr>
        <w:lastRenderedPageBreak/>
        <w:t>2.2.9 του ISO 2789, εκδήλωση είναι μια προκαθορισμένη δραστηριότητα με πολιτιστική, εκπαιδευτική, κοινωνική, πολιτική, επιστημονική ή άλλη πρόθεση. Σαν παράδειγμα αναφέρονται οι εκθέσεις, επισκέψεις συγγραφέων, λογοτεχνικές συζητήσεις, εργαστήρια κ.ά.</w:t>
      </w:r>
    </w:p>
    <w:p w14:paraId="3280836E" w14:textId="2407E743" w:rsidR="00407688" w:rsidRPr="00407688" w:rsidRDefault="00407688" w:rsidP="00407688">
      <w:pPr>
        <w:spacing w:after="0" w:line="240" w:lineRule="auto"/>
        <w:ind w:firstLine="567"/>
        <w:jc w:val="both"/>
        <w:rPr>
          <w:rFonts w:ascii="Book Antiqua" w:hAnsi="Book Antiqua"/>
          <w:sz w:val="20"/>
          <w:szCs w:val="20"/>
        </w:rPr>
      </w:pPr>
    </w:p>
    <w:p w14:paraId="073ECF22" w14:textId="77777777"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ΧΡΗΣΗ ΗΛΕΚΤΡΟΝΙΚΩΝ ΠΟΡΩΝ ΚΑΙ ΥΠΗΡΕΣΙΩΝ</w:t>
      </w:r>
    </w:p>
    <w:p w14:paraId="0F9CF95C"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ΧΡΗΣΗ ΗΛΕΚΤΡΟΝΙΚΩΝ ΥΠΗΡΕΣΙΩΝ</w:t>
      </w:r>
    </w:p>
    <w:p w14:paraId="14170622" w14:textId="6DCB2144"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18.</w:t>
      </w:r>
      <w:r w:rsidR="002D1745">
        <w:rPr>
          <w:rFonts w:ascii="Book Antiqua" w:hAnsi="Book Antiqua"/>
          <w:b/>
          <w:bCs/>
          <w:sz w:val="20"/>
          <w:szCs w:val="20"/>
        </w:rPr>
        <w:t xml:space="preserve"> </w:t>
      </w:r>
      <w:r w:rsidRPr="00407688">
        <w:rPr>
          <w:rFonts w:ascii="Book Antiqua" w:hAnsi="Book Antiqua"/>
          <w:b/>
          <w:bCs/>
          <w:sz w:val="20"/>
          <w:szCs w:val="20"/>
        </w:rPr>
        <w:t>[Q114]</w:t>
      </w:r>
      <w:r w:rsidR="009C2123">
        <w:rPr>
          <w:rFonts w:ascii="Book Antiqua" w:hAnsi="Book Antiqua"/>
          <w:b/>
          <w:bCs/>
          <w:sz w:val="20"/>
          <w:szCs w:val="20"/>
        </w:rPr>
        <w:t xml:space="preserve">: </w:t>
      </w:r>
      <w:r w:rsidRPr="00407688">
        <w:rPr>
          <w:rFonts w:ascii="Book Antiqua" w:hAnsi="Book Antiqua"/>
          <w:b/>
          <w:bCs/>
          <w:sz w:val="20"/>
          <w:szCs w:val="20"/>
        </w:rPr>
        <w:t>a. Χρήση ηλεκτρονικών βιβλίων που παρέχονται στο ίδρυμα από τον ΣΕΑΒ (HEAL-Link)</w:t>
      </w:r>
    </w:p>
    <w:p w14:paraId="5252F34F"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Η ΕΡΩΤΗΣΗ ΔΕΝ ΘΑ ΑΠΑΝΤΗΘΕΙ ΑΠΌ ΕΣΑΣ. Τα στοιχεία θα δοθούν από την υπηρεσία ηλεκτρονικών πηγών του ΣΕΑΒ για το κάθε ίδρυμα.</w:t>
      </w:r>
    </w:p>
    <w:p w14:paraId="534CF6F0" w14:textId="77777777" w:rsidR="00407688" w:rsidRPr="00407688" w:rsidRDefault="00407688" w:rsidP="00407688">
      <w:pPr>
        <w:spacing w:after="0" w:line="240" w:lineRule="auto"/>
        <w:ind w:firstLine="567"/>
        <w:jc w:val="both"/>
        <w:rPr>
          <w:rFonts w:ascii="Book Antiqua" w:hAnsi="Book Antiqua"/>
          <w:sz w:val="20"/>
          <w:szCs w:val="20"/>
        </w:rPr>
      </w:pPr>
    </w:p>
    <w:p w14:paraId="7FC67B19" w14:textId="2A689F24"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19.</w:t>
      </w:r>
      <w:r w:rsidR="002D1745">
        <w:rPr>
          <w:rFonts w:ascii="Book Antiqua" w:hAnsi="Book Antiqua"/>
          <w:b/>
          <w:bCs/>
          <w:sz w:val="20"/>
          <w:szCs w:val="20"/>
        </w:rPr>
        <w:t xml:space="preserve"> </w:t>
      </w:r>
      <w:r w:rsidRPr="00407688">
        <w:rPr>
          <w:rFonts w:ascii="Book Antiqua" w:hAnsi="Book Antiqua"/>
          <w:b/>
          <w:bCs/>
          <w:sz w:val="20"/>
          <w:szCs w:val="20"/>
        </w:rPr>
        <w:t>[Q114]</w:t>
      </w:r>
      <w:r w:rsidR="009C2123">
        <w:rPr>
          <w:rFonts w:ascii="Book Antiqua" w:hAnsi="Book Antiqua"/>
          <w:b/>
          <w:bCs/>
          <w:sz w:val="20"/>
          <w:szCs w:val="20"/>
        </w:rPr>
        <w:t xml:space="preserve">: </w:t>
      </w:r>
      <w:r w:rsidRPr="00407688">
        <w:rPr>
          <w:rFonts w:ascii="Book Antiqua" w:hAnsi="Book Antiqua"/>
          <w:b/>
          <w:bCs/>
          <w:sz w:val="20"/>
          <w:szCs w:val="20"/>
        </w:rPr>
        <w:t>b. Χρήση ηλεκτρονικών βιβλίων εκτός Heal-Link</w:t>
      </w:r>
    </w:p>
    <w:p w14:paraId="7C6D5FAC"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επιτυχημένων καταφορτώσεων (downloads) ηλεκτρονικών βιβλίων (ebooks) που ζητήθηκαν από τις επιγραμμικές (online) υπηρεσίες της βιβλιοθήκης κατά τη διάρκεια του έτους αναφοράς. Αφορά τα ηλεκτρονικά βιβλία που το κάθε ίδρυμα προμηθεύεται χωριστά (μεμονωμένες συνδρομές). Οι περισσότεροι εκδότες ηλεκτρονικών βιβλίων έχουν εργαλεία υπολογισμού και αρχεία καταγραφής δεδομένων τα οποία παρέχουν δεδομένα χρήσης (π.χ. Counter Reports - ΒR1, BR2 κ.λπ.). Δεν περιλαμβάνονται τα ηλεκτρονικά βιβλία της δράσης ΚΑΛΛΙΠΟΣ.</w:t>
      </w:r>
    </w:p>
    <w:p w14:paraId="0AFC316A" w14:textId="77777777" w:rsidR="00407688" w:rsidRPr="00407688" w:rsidRDefault="00407688" w:rsidP="00407688">
      <w:pPr>
        <w:spacing w:after="0" w:line="240" w:lineRule="auto"/>
        <w:ind w:firstLine="567"/>
        <w:jc w:val="both"/>
        <w:rPr>
          <w:rFonts w:ascii="Book Antiqua" w:hAnsi="Book Antiqua"/>
          <w:sz w:val="20"/>
          <w:szCs w:val="20"/>
        </w:rPr>
      </w:pPr>
    </w:p>
    <w:p w14:paraId="1186335C" w14:textId="4B8D3F98"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w:t>
      </w:r>
      <w:r w:rsidR="003159C8">
        <w:rPr>
          <w:rFonts w:ascii="Book Antiqua" w:hAnsi="Book Antiqua"/>
          <w:b/>
          <w:bCs/>
          <w:sz w:val="20"/>
          <w:szCs w:val="20"/>
        </w:rPr>
        <w:t>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[Q115]</w:t>
      </w:r>
      <w:r w:rsidR="009C2123">
        <w:rPr>
          <w:rFonts w:ascii="Book Antiqua" w:hAnsi="Book Antiqua"/>
          <w:b/>
          <w:bCs/>
          <w:sz w:val="20"/>
          <w:szCs w:val="20"/>
        </w:rPr>
        <w:t xml:space="preserve">: </w:t>
      </w:r>
      <w:r w:rsidRPr="00407688">
        <w:rPr>
          <w:rFonts w:ascii="Book Antiqua" w:hAnsi="Book Antiqua"/>
          <w:b/>
          <w:bCs/>
          <w:sz w:val="20"/>
          <w:szCs w:val="20"/>
        </w:rPr>
        <w:t>a. Χρήση ηλεκτρονικών περιοδικών που παρέχονται στο ίδρυμα από τον ΣΕΑΒ (HEAL-Link)</w:t>
      </w:r>
    </w:p>
    <w:p w14:paraId="646D143B"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Η ΕΡΩΤΗΣΗ ΔΕΝ ΘΑ ΑΠΑΝΤΗΘΕΙ ΑΠΌ ΕΣΑΣ. Τα στοιχεία θα δοθούν από την υπηρεσία ηλεκτρονικών πηγών του ΣΕΑΒ για το κάθε ίδρυμα.</w:t>
      </w:r>
    </w:p>
    <w:p w14:paraId="79DD969F" w14:textId="0C1FB9E1" w:rsidR="00407688" w:rsidRPr="00407688" w:rsidRDefault="00407688" w:rsidP="00407688">
      <w:pPr>
        <w:spacing w:after="0" w:line="240" w:lineRule="auto"/>
        <w:ind w:firstLine="567"/>
        <w:jc w:val="both"/>
        <w:rPr>
          <w:rFonts w:ascii="Book Antiqua" w:hAnsi="Book Antiqua"/>
          <w:sz w:val="20"/>
          <w:szCs w:val="20"/>
        </w:rPr>
      </w:pPr>
    </w:p>
    <w:p w14:paraId="44E84B4C" w14:textId="5A1C72F5"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21.</w:t>
      </w:r>
      <w:r w:rsidR="003159C8">
        <w:rPr>
          <w:rFonts w:ascii="Book Antiqua" w:hAnsi="Book Antiqua"/>
          <w:b/>
          <w:bCs/>
          <w:sz w:val="20"/>
          <w:szCs w:val="20"/>
        </w:rPr>
        <w:t xml:space="preserve"> </w:t>
      </w:r>
      <w:r w:rsidRPr="00407688">
        <w:rPr>
          <w:rFonts w:ascii="Book Antiqua" w:hAnsi="Book Antiqua"/>
          <w:b/>
          <w:bCs/>
          <w:sz w:val="20"/>
          <w:szCs w:val="20"/>
        </w:rPr>
        <w:t>[Q115]</w:t>
      </w:r>
      <w:r w:rsidR="009C2123">
        <w:rPr>
          <w:rFonts w:ascii="Book Antiqua" w:hAnsi="Book Antiqua"/>
          <w:b/>
          <w:bCs/>
          <w:sz w:val="20"/>
          <w:szCs w:val="20"/>
        </w:rPr>
        <w:t xml:space="preserve">: </w:t>
      </w:r>
      <w:r w:rsidRPr="00407688">
        <w:rPr>
          <w:rFonts w:ascii="Book Antiqua" w:hAnsi="Book Antiqua"/>
          <w:b/>
          <w:bCs/>
          <w:sz w:val="20"/>
          <w:szCs w:val="20"/>
        </w:rPr>
        <w:t>b. Χρήση ηλεκτρονικών βιβλίων εκτός Heal-Link</w:t>
      </w:r>
    </w:p>
    <w:p w14:paraId="1E9D6E11" w14:textId="7B98F402"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επιτυχημένων καταφορτώσεων (downloads) ηλεκτρονικών περιοδικών (e-journals) που ζητήθηκαν από τις επιγραμμικές (online) υπηρεσίες της βιβλιοθήκης κατά τη διάρκεια του έτους αναφοράς. Αφορά τα ηλεκτρονικά περιοδικά</w:t>
      </w:r>
      <w:r>
        <w:rPr>
          <w:rFonts w:ascii="Book Antiqua" w:hAnsi="Book Antiqua"/>
          <w:sz w:val="20"/>
          <w:szCs w:val="20"/>
        </w:rPr>
        <w:t xml:space="preserve"> </w:t>
      </w:r>
      <w:r w:rsidRPr="00407688">
        <w:rPr>
          <w:rFonts w:ascii="Book Antiqua" w:hAnsi="Book Antiqua"/>
          <w:sz w:val="20"/>
          <w:szCs w:val="20"/>
        </w:rPr>
        <w:t xml:space="preserve">που το κάθε ίδρυμα προμηθεύεται χωριστά (μεμονωμένες συνδρομές) καθώς και τα ηλεκτρονικά περιοδικά που διατίθενται από τις πλατφόρμες παροχής ηλεκτρονικών περιοδικών του ιδρύματος (π.χ. OJS). Οι περισσότεροι εκδότες ηλεκτρονικών περιοδικών έχουν εργαλεία υπολογισμού και αρχεία καταγραφής δεδομένων τα οποία παρέχουν δεδομένα χρήσης (π.χ. Counter Reports - ΒR1, BR2 κ.λπ.). </w:t>
      </w:r>
    </w:p>
    <w:p w14:paraId="18943248" w14:textId="382AAB4E" w:rsidR="00407688" w:rsidRPr="00407688" w:rsidRDefault="00407688" w:rsidP="00407688">
      <w:pPr>
        <w:spacing w:after="0" w:line="240" w:lineRule="auto"/>
        <w:ind w:firstLine="567"/>
        <w:jc w:val="both"/>
        <w:rPr>
          <w:rFonts w:ascii="Book Antiqua" w:hAnsi="Book Antiqua"/>
          <w:sz w:val="20"/>
          <w:szCs w:val="20"/>
        </w:rPr>
      </w:pPr>
    </w:p>
    <w:p w14:paraId="0859BF2A" w14:textId="28D40233"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22.</w:t>
      </w:r>
      <w:r w:rsidR="003159C8">
        <w:rPr>
          <w:rFonts w:ascii="Book Antiqua" w:hAnsi="Book Antiqua"/>
          <w:b/>
          <w:bCs/>
          <w:sz w:val="20"/>
          <w:szCs w:val="20"/>
        </w:rPr>
        <w:t xml:space="preserve"> </w:t>
      </w:r>
      <w:r w:rsidRPr="00407688">
        <w:rPr>
          <w:rFonts w:ascii="Book Antiqua" w:hAnsi="Book Antiqua"/>
          <w:b/>
          <w:bCs/>
          <w:sz w:val="20"/>
          <w:szCs w:val="20"/>
        </w:rPr>
        <w:t>[Q116]</w:t>
      </w:r>
      <w:r w:rsidR="009C2123">
        <w:rPr>
          <w:rFonts w:ascii="Book Antiqua" w:hAnsi="Book Antiqua"/>
          <w:b/>
          <w:bCs/>
          <w:sz w:val="20"/>
          <w:szCs w:val="20"/>
        </w:rPr>
        <w:t xml:space="preserve">: </w:t>
      </w:r>
      <w:r w:rsidRPr="00407688">
        <w:rPr>
          <w:rFonts w:ascii="Book Antiqua" w:hAnsi="Book Antiqua"/>
          <w:b/>
          <w:bCs/>
          <w:sz w:val="20"/>
          <w:szCs w:val="20"/>
        </w:rPr>
        <w:t>Χρήση ψηφιοποιημένης συλλογής τεκμηρίων της βιβλιοθήκης</w:t>
      </w:r>
    </w:p>
    <w:p w14:paraId="76075AE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μονάδων που ανακτώνται (μονάδες περιεχομένου που καταφορτώθηκαν) από τη συλλογή ψηφιοποιημένων τεκμηρίων της βιβλιοθήκης (ολόκληρα τεκμήρια ή μέρη αυτών) κατά τη διάρκεια του έτους αναφοράς.</w:t>
      </w:r>
    </w:p>
    <w:p w14:paraId="1337A6BE" w14:textId="77777777" w:rsidR="00407688" w:rsidRPr="00407688" w:rsidRDefault="00407688" w:rsidP="00407688">
      <w:pPr>
        <w:spacing w:after="0" w:line="240" w:lineRule="auto"/>
        <w:ind w:firstLine="567"/>
        <w:jc w:val="both"/>
        <w:rPr>
          <w:rFonts w:ascii="Book Antiqua" w:hAnsi="Book Antiqua"/>
          <w:sz w:val="20"/>
          <w:szCs w:val="20"/>
        </w:rPr>
      </w:pPr>
    </w:p>
    <w:p w14:paraId="1A8361B2" w14:textId="0B0E43E8"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23.</w:t>
      </w:r>
      <w:r w:rsidR="003159C8">
        <w:rPr>
          <w:rFonts w:ascii="Book Antiqua" w:hAnsi="Book Antiqua"/>
          <w:b/>
          <w:bCs/>
          <w:sz w:val="20"/>
          <w:szCs w:val="20"/>
        </w:rPr>
        <w:t xml:space="preserve"> </w:t>
      </w:r>
      <w:r w:rsidRPr="00407688">
        <w:rPr>
          <w:rFonts w:ascii="Book Antiqua" w:hAnsi="Book Antiqua"/>
          <w:b/>
          <w:bCs/>
          <w:sz w:val="20"/>
          <w:szCs w:val="20"/>
        </w:rPr>
        <w:t>[Q72]</w:t>
      </w:r>
      <w:r w:rsidR="009C2123">
        <w:rPr>
          <w:rFonts w:ascii="Book Antiqua" w:hAnsi="Book Antiqua"/>
          <w:b/>
          <w:bCs/>
          <w:sz w:val="20"/>
          <w:szCs w:val="20"/>
        </w:rPr>
        <w:t xml:space="preserve">: </w:t>
      </w:r>
      <w:r w:rsidRPr="00407688">
        <w:rPr>
          <w:rFonts w:ascii="Book Antiqua" w:hAnsi="Book Antiqua"/>
          <w:b/>
          <w:bCs/>
          <w:sz w:val="20"/>
          <w:szCs w:val="20"/>
        </w:rPr>
        <w:t>a. Εικονικές Επισκέψεις (visits-sessions) του ιστοχώρου της βιβλιοθήκης</w:t>
      </w:r>
    </w:p>
    <w:p w14:paraId="3D47987F"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εικονικών επισκέψεων του ιστοχώρου (WebSite) της βιβλιοθήκης κατά τη διάρκεια του έτους αναφοράς. Μια εικονική επίσκεψη συντελείται, όταν ΕΝΑΣ ΧΡΗΣΤΗΣ επισκέπτεται το site της βιβλιοθήκης ανεξάρτητα από τον αριθμό των ιστοσελίδων ή των αρχείων που εμπεριέχονται στο site που θα «επισκεφτεί». Η εικονική επίσκεψη ξεκινάει από την ώρα που ο χρήστης εισέρχεται σε μια ιστοσελίδα του site και τελειώνει την ώρα που αποχωρεί από αυτή (είτε γιατί μεταβαίνει σε ένα άλλο web site είτε γιατί κλείνει τον web browser).</w:t>
      </w:r>
    </w:p>
    <w:p w14:paraId="7EB207C4" w14:textId="77777777" w:rsidR="00407688" w:rsidRPr="00407688" w:rsidRDefault="00407688" w:rsidP="00407688">
      <w:pPr>
        <w:spacing w:after="0" w:line="240" w:lineRule="auto"/>
        <w:ind w:firstLine="567"/>
        <w:jc w:val="both"/>
        <w:rPr>
          <w:rFonts w:ascii="Book Antiqua" w:hAnsi="Book Antiqua"/>
          <w:sz w:val="20"/>
          <w:szCs w:val="20"/>
        </w:rPr>
      </w:pPr>
    </w:p>
    <w:p w14:paraId="638800CE" w14:textId="397F5CDD"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24.</w:t>
      </w:r>
      <w:r w:rsidR="003159C8">
        <w:rPr>
          <w:rFonts w:ascii="Book Antiqua" w:hAnsi="Book Antiqua"/>
          <w:b/>
          <w:bCs/>
          <w:sz w:val="20"/>
          <w:szCs w:val="20"/>
        </w:rPr>
        <w:t xml:space="preserve"> </w:t>
      </w:r>
      <w:r w:rsidRPr="00407688">
        <w:rPr>
          <w:rFonts w:ascii="Book Antiqua" w:hAnsi="Book Antiqua"/>
          <w:b/>
          <w:bCs/>
          <w:sz w:val="20"/>
          <w:szCs w:val="20"/>
        </w:rPr>
        <w:t>[Q72]</w:t>
      </w:r>
      <w:r w:rsidR="009C2123">
        <w:rPr>
          <w:rFonts w:ascii="Book Antiqua" w:hAnsi="Book Antiqua"/>
          <w:b/>
          <w:bCs/>
          <w:sz w:val="20"/>
          <w:szCs w:val="20"/>
        </w:rPr>
        <w:t xml:space="preserve">: </w:t>
      </w:r>
      <w:r w:rsidRPr="00407688">
        <w:rPr>
          <w:rFonts w:ascii="Book Antiqua" w:hAnsi="Book Antiqua"/>
          <w:b/>
          <w:bCs/>
          <w:sz w:val="20"/>
          <w:szCs w:val="20"/>
        </w:rPr>
        <w:t>b. Εικονικές Επισκέψεις (visits-sessions) του ηλεκτρονικού καταλόγου της Βιβλιοθήκης (OPAC).</w:t>
      </w:r>
    </w:p>
    <w:p w14:paraId="7393CC1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εικονικών επισκέψεων του καταλόγου αναζήτησης (OPAC) της βιβλιοθήκης (εφόσον αυτός είναι ξεχωριστό σύστημα από την ιστοσελίδα της βιβλιοθήκης) κατά τη διάρκεια του έτους αναφοράς. Η εικονική επίσκεψη ξεκινάει από την ώρα που ο χρήστης εισέρχεται σε μια ιστοσελίδα του site και τελειώνει την ώρα που αποχωρεί από αυτή.</w:t>
      </w:r>
    </w:p>
    <w:p w14:paraId="08091507" w14:textId="77777777" w:rsidR="00407688" w:rsidRPr="00407688" w:rsidRDefault="00407688" w:rsidP="00407688">
      <w:pPr>
        <w:spacing w:after="0" w:line="240" w:lineRule="auto"/>
        <w:ind w:firstLine="567"/>
        <w:jc w:val="both"/>
        <w:rPr>
          <w:rFonts w:ascii="Book Antiqua" w:hAnsi="Book Antiqua"/>
          <w:sz w:val="20"/>
          <w:szCs w:val="20"/>
        </w:rPr>
      </w:pPr>
    </w:p>
    <w:p w14:paraId="2926035E"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ΥΠΗΡΕΣΙΕΣ ΔΙΑΔΡΑΣΤΙΚΗΣ ΧΡΗΣΗΣ</w:t>
      </w:r>
    </w:p>
    <w:p w14:paraId="325BFD66" w14:textId="1EE74122"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25.</w:t>
      </w:r>
      <w:r w:rsidR="003159C8">
        <w:rPr>
          <w:rFonts w:ascii="Book Antiqua" w:hAnsi="Book Antiqua"/>
          <w:b/>
          <w:bCs/>
          <w:sz w:val="20"/>
          <w:szCs w:val="20"/>
        </w:rPr>
        <w:t xml:space="preserve"> </w:t>
      </w:r>
      <w:r w:rsidRPr="00407688">
        <w:rPr>
          <w:rFonts w:ascii="Book Antiqua" w:hAnsi="Book Antiqua"/>
          <w:b/>
          <w:bCs/>
          <w:sz w:val="20"/>
          <w:szCs w:val="20"/>
        </w:rPr>
        <w:t>[Q117]</w:t>
      </w:r>
      <w:r w:rsidR="009C2123">
        <w:rPr>
          <w:rFonts w:ascii="Book Antiqua" w:hAnsi="Book Antiqua"/>
          <w:b/>
          <w:bCs/>
          <w:sz w:val="20"/>
          <w:szCs w:val="20"/>
        </w:rPr>
        <w:t xml:space="preserve">: </w:t>
      </w:r>
      <w:r w:rsidRPr="00407688">
        <w:rPr>
          <w:rFonts w:ascii="Book Antiqua" w:hAnsi="Book Antiqua"/>
          <w:b/>
          <w:bCs/>
          <w:sz w:val="20"/>
          <w:szCs w:val="20"/>
        </w:rPr>
        <w:t>Αριθμός υπηρεσιών κοινωνικών δικτύων στα οποία η βιβλιοθήκη διαθέτει λογαριασμό ή έχει εγγραφεί ως μέλος</w:t>
      </w:r>
    </w:p>
    <w:p w14:paraId="0E14FA2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υπηρεσιών κοινωνικών δικτύων της βιβλιοθήκης στο τέλος του έτους αναφοράς (31/12). Ενδεικτικές υπηρεσίες κοινωνικών δικτύων: 1. Σελίδα στο facebook 2. Λογαριασμός στην πλατφόρμα X (πρώην twitter) 3. Κανάλι στο youtube 4. Λογαριασμός στο instagram κ.ά. Σημείωση: Η παρουσία μιας βιβλιοθήκης σε ένα κοινωνικό δίκτυο μετράται μόνο μια φορά άσχετα από τον αριθμό των ξεχωριστών σελίδων ή περιστατικών].</w:t>
      </w:r>
    </w:p>
    <w:p w14:paraId="55CCE083" w14:textId="77777777" w:rsidR="00407688" w:rsidRPr="00407688" w:rsidRDefault="00407688" w:rsidP="00407688">
      <w:pPr>
        <w:spacing w:after="0" w:line="240" w:lineRule="auto"/>
        <w:ind w:firstLine="567"/>
        <w:jc w:val="both"/>
        <w:rPr>
          <w:rFonts w:ascii="Book Antiqua" w:hAnsi="Book Antiqua"/>
          <w:sz w:val="20"/>
          <w:szCs w:val="20"/>
        </w:rPr>
      </w:pPr>
    </w:p>
    <w:p w14:paraId="2FCDEC97" w14:textId="40F3BF36" w:rsidR="00407688" w:rsidRPr="00407688" w:rsidRDefault="00407688" w:rsidP="00407688">
      <w:pPr>
        <w:spacing w:after="0" w:line="240" w:lineRule="auto"/>
        <w:ind w:firstLine="567"/>
        <w:jc w:val="both"/>
        <w:rPr>
          <w:rFonts w:ascii="Book Antiqua" w:hAnsi="Book Antiqua"/>
          <w:sz w:val="20"/>
          <w:szCs w:val="20"/>
        </w:rPr>
      </w:pPr>
    </w:p>
    <w:p w14:paraId="09FA1F05" w14:textId="3C270FB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26.</w:t>
      </w:r>
      <w:r w:rsidR="003159C8">
        <w:rPr>
          <w:rFonts w:ascii="Book Antiqua" w:hAnsi="Book Antiqua"/>
          <w:b/>
          <w:bCs/>
          <w:sz w:val="20"/>
          <w:szCs w:val="20"/>
        </w:rPr>
        <w:t xml:space="preserve"> </w:t>
      </w:r>
      <w:r w:rsidRPr="00407688">
        <w:rPr>
          <w:rFonts w:ascii="Book Antiqua" w:hAnsi="Book Antiqua"/>
          <w:b/>
          <w:bCs/>
          <w:sz w:val="20"/>
          <w:szCs w:val="20"/>
        </w:rPr>
        <w:t>[Q118]</w:t>
      </w:r>
      <w:r w:rsidR="008235A7">
        <w:rPr>
          <w:rFonts w:ascii="Book Antiqua" w:hAnsi="Book Antiqua"/>
          <w:b/>
          <w:bCs/>
          <w:sz w:val="20"/>
          <w:szCs w:val="20"/>
        </w:rPr>
        <w:t xml:space="preserve">: </w:t>
      </w:r>
      <w:r w:rsidRPr="00407688">
        <w:rPr>
          <w:rFonts w:ascii="Book Antiqua" w:hAnsi="Book Antiqua"/>
          <w:b/>
          <w:bCs/>
          <w:sz w:val="20"/>
          <w:szCs w:val="20"/>
        </w:rPr>
        <w:t>Μονάδες περιεχομένου στα κοινωνικά δίκτυα</w:t>
      </w:r>
    </w:p>
    <w:p w14:paraId="5B84C53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μονάδων περιεχομένου (content units) που η βιβλιοθήκη έχει δημιουργήσει στα κοινωνικά δίκτυα, στα οποία διατηρεί λογαριασμό κατά τη διάρκεια του έτους αναφοράς. Οι μετρήσεις συνιστάται να δίνονται ως άθροισμα του συνόλου των υπηρεσιών (π.χ. άρθρα, videos, φωτογραφίες, κείμενα κ.λπ.). Μια μονάδα περιεχομένου που έχει δημιουργηθεί για διαφορετικές υπηρεσίες συνιστάται να μετράται χωριστά για κάθε μια].</w:t>
      </w:r>
    </w:p>
    <w:p w14:paraId="5D4E5D00" w14:textId="61FB5A13" w:rsidR="00407688" w:rsidRPr="00407688" w:rsidRDefault="00407688" w:rsidP="00407688">
      <w:pPr>
        <w:spacing w:after="0" w:line="240" w:lineRule="auto"/>
        <w:ind w:firstLine="567"/>
        <w:jc w:val="both"/>
        <w:rPr>
          <w:rFonts w:ascii="Book Antiqua" w:hAnsi="Book Antiqua"/>
          <w:sz w:val="20"/>
          <w:szCs w:val="20"/>
        </w:rPr>
      </w:pPr>
    </w:p>
    <w:p w14:paraId="2252BB6B" w14:textId="46EA8081"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27.</w:t>
      </w:r>
      <w:r w:rsidR="003159C8">
        <w:rPr>
          <w:rFonts w:ascii="Book Antiqua" w:hAnsi="Book Antiqua"/>
          <w:b/>
          <w:bCs/>
          <w:sz w:val="20"/>
          <w:szCs w:val="20"/>
        </w:rPr>
        <w:t xml:space="preserve"> </w:t>
      </w:r>
      <w:r w:rsidRPr="00407688">
        <w:rPr>
          <w:rFonts w:ascii="Book Antiqua" w:hAnsi="Book Antiqua"/>
          <w:b/>
          <w:bCs/>
          <w:sz w:val="20"/>
          <w:szCs w:val="20"/>
        </w:rPr>
        <w:t>[Q119]</w:t>
      </w:r>
      <w:r w:rsidR="008235A7">
        <w:rPr>
          <w:rFonts w:ascii="Book Antiqua" w:hAnsi="Book Antiqua"/>
          <w:b/>
          <w:bCs/>
          <w:sz w:val="20"/>
          <w:szCs w:val="20"/>
        </w:rPr>
        <w:t xml:space="preserve">: </w:t>
      </w:r>
      <w:r w:rsidRPr="00407688">
        <w:rPr>
          <w:rFonts w:ascii="Book Antiqua" w:hAnsi="Book Antiqua"/>
          <w:b/>
          <w:bCs/>
          <w:sz w:val="20"/>
          <w:szCs w:val="20"/>
        </w:rPr>
        <w:t>Αριθμός προσβάσεων στους λογαριασμούς κοινωνικών δικτύων της βιβλιοθήκης</w:t>
      </w:r>
    </w:p>
    <w:p w14:paraId="5AECB95B"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επισκέψεων - number of accesses (visits) - κατά τη διάρκεια του έτους αναφοράς. Τα δεδομένα μετρώνται χωριστά για κάθε κοινωνική πλατφόρμα. Τα εξωτερικά φιλοξενούμενα κοινωνικά δίκτυα έχουν ανεξάρτητα εργαλεία υπολογισμού και αρχεία καταγραφής δεδομένων τα οποία παρέχουν δεδομένα χρήσης, π.χ. αριθμός επισκέψεων. Εργαλεία τρίτων μπορούν, επίσης, να παρέχουν δεδομένα χρήσης.</w:t>
      </w:r>
    </w:p>
    <w:p w14:paraId="468FCED2" w14:textId="77777777" w:rsidR="00407688" w:rsidRPr="00407688" w:rsidRDefault="00407688" w:rsidP="00407688">
      <w:pPr>
        <w:spacing w:after="0" w:line="240" w:lineRule="auto"/>
        <w:ind w:firstLine="567"/>
        <w:jc w:val="both"/>
        <w:rPr>
          <w:rFonts w:ascii="Book Antiqua" w:hAnsi="Book Antiqua"/>
          <w:sz w:val="20"/>
          <w:szCs w:val="20"/>
        </w:rPr>
      </w:pPr>
    </w:p>
    <w:p w14:paraId="51C3B241" w14:textId="0CC0B041"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28.</w:t>
      </w:r>
      <w:r w:rsidR="003159C8">
        <w:rPr>
          <w:rFonts w:ascii="Book Antiqua" w:hAnsi="Book Antiqua"/>
          <w:b/>
          <w:bCs/>
          <w:sz w:val="20"/>
          <w:szCs w:val="20"/>
        </w:rPr>
        <w:t xml:space="preserve"> </w:t>
      </w:r>
      <w:r w:rsidRPr="00407688">
        <w:rPr>
          <w:rFonts w:ascii="Book Antiqua" w:hAnsi="Book Antiqua"/>
          <w:b/>
          <w:bCs/>
          <w:sz w:val="20"/>
          <w:szCs w:val="20"/>
        </w:rPr>
        <w:t>[Q12</w:t>
      </w:r>
      <w:r w:rsidR="00441F9B">
        <w:rPr>
          <w:rFonts w:ascii="Book Antiqua" w:hAnsi="Book Antiqua"/>
          <w:b/>
          <w:bCs/>
          <w:sz w:val="20"/>
          <w:szCs w:val="20"/>
        </w:rPr>
        <w:t>0</w:t>
      </w:r>
      <w:r w:rsidRPr="00407688">
        <w:rPr>
          <w:rFonts w:ascii="Book Antiqua" w:hAnsi="Book Antiqua"/>
          <w:b/>
          <w:bCs/>
          <w:sz w:val="20"/>
          <w:szCs w:val="20"/>
        </w:rPr>
        <w:t>]</w:t>
      </w:r>
      <w:r w:rsidR="008235A7">
        <w:rPr>
          <w:rFonts w:ascii="Book Antiqua" w:hAnsi="Book Antiqua"/>
          <w:b/>
          <w:bCs/>
          <w:sz w:val="20"/>
          <w:szCs w:val="20"/>
        </w:rPr>
        <w:t xml:space="preserve">: </w:t>
      </w:r>
      <w:r w:rsidRPr="00407688">
        <w:rPr>
          <w:rFonts w:ascii="Book Antiqua" w:hAnsi="Book Antiqua"/>
          <w:b/>
          <w:bCs/>
          <w:sz w:val="20"/>
          <w:szCs w:val="20"/>
        </w:rPr>
        <w:t>Αριθμός ακολούθων στους λογαριασμούς κοινωνικών δικτύων της βιβλιοθήκης</w:t>
      </w:r>
    </w:p>
    <w:p w14:paraId="5B9A535C"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Τα δεδομένα μετρώνται χωριστά για κάθε κοινωνική πλατφόρμα κατά τη διάρκεια του έτους αναφοράς. Τα εξωτερικά φιλοξενούμενα κοινωνικά δίκτυα έχουν ανεξάρτητα εργαλεία υπολογισμού και αρχεία καταγραφής δεδομένων τα οποία παρέχουν δεδομένα χρήσης, π.χ. αριθμός συνδρομητών (ακολούθων). Εργαλεία τρίτων μπορούν, επίσης, να παρέχουν δεδομένα χρήσης.</w:t>
      </w:r>
    </w:p>
    <w:p w14:paraId="4A7CD1E7" w14:textId="77777777" w:rsidR="00407688" w:rsidRPr="00407688" w:rsidRDefault="00407688" w:rsidP="00407688">
      <w:pPr>
        <w:spacing w:after="0" w:line="240" w:lineRule="auto"/>
        <w:ind w:firstLine="567"/>
        <w:jc w:val="both"/>
        <w:rPr>
          <w:rFonts w:ascii="Book Antiqua" w:hAnsi="Book Antiqua"/>
          <w:sz w:val="20"/>
          <w:szCs w:val="20"/>
        </w:rPr>
      </w:pPr>
    </w:p>
    <w:p w14:paraId="1A2E0354" w14:textId="77777777"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ΣΥΛΛΟΓΗ</w:t>
      </w:r>
    </w:p>
    <w:p w14:paraId="72427B97"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ΓΕΝΙΚΑ</w:t>
      </w:r>
    </w:p>
    <w:p w14:paraId="7B8C3408" w14:textId="5C59FF79"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29.</w:t>
      </w:r>
      <w:r w:rsidR="003159C8">
        <w:rPr>
          <w:rFonts w:ascii="Book Antiqua" w:hAnsi="Book Antiqua"/>
          <w:b/>
          <w:bCs/>
          <w:sz w:val="20"/>
          <w:szCs w:val="20"/>
        </w:rPr>
        <w:t xml:space="preserve"> </w:t>
      </w:r>
      <w:r w:rsidRPr="00407688">
        <w:rPr>
          <w:rFonts w:ascii="Book Antiqua" w:hAnsi="Book Antiqua"/>
          <w:b/>
          <w:bCs/>
          <w:sz w:val="20"/>
          <w:szCs w:val="20"/>
        </w:rPr>
        <w:t>[Q1]</w:t>
      </w:r>
      <w:r w:rsidR="008235A7">
        <w:rPr>
          <w:rFonts w:ascii="Book Antiqua" w:hAnsi="Book Antiqua"/>
          <w:b/>
          <w:bCs/>
          <w:sz w:val="20"/>
          <w:szCs w:val="20"/>
        </w:rPr>
        <w:t xml:space="preserve">: </w:t>
      </w:r>
      <w:r w:rsidRPr="00407688">
        <w:rPr>
          <w:rFonts w:ascii="Book Antiqua" w:hAnsi="Book Antiqua"/>
          <w:b/>
          <w:bCs/>
          <w:sz w:val="20"/>
          <w:szCs w:val="20"/>
        </w:rPr>
        <w:t>a. Τόμοι μονογραφιών στη βιβλιοθήκη στο τέλος του προηγούμενου έτους</w:t>
      </w:r>
    </w:p>
    <w:p w14:paraId="4CB51190"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φυσικών μονάδων που υπήρχαν στη βιβλιοθήκη έως το τέλος του προηγούμενου έτους από αυτό της έρευνας. Συμπεριλαμβάνονται πολλαπλά αντίτυπα και ειδικές συλλογές βιβλίων ιστορικής και συλλεκτικής αξίας καθώς και διδακτορικές διατριβές οι οποίες δεν έχουν εκπονηθεί από το ίδρυμά σας. Η καταμέτρηση των τίτλων δεν θα πρέπει να θεωρηθεί η ίδια με την καταμέτρηση των τόμων. Για παράδειγμα μία εγκυκλοπαίδεια 42 τόμων θεωρείται ως ένας τίτλος, αλλά αποτελείται από 42 τόμους. Σαν εναλλακτική λύση, μία εκτίμηση του πλήθους της συλλογής μπορεί να γίνει χρησιμοποιώντας τις ακόλουθες παραδοχές: 33 τόμοι ανά τρέχον μέτρο ραφιού, 172 φυλλάδια ανά τρέχον μέτρο ραφιού. Εξαιρούνται τόμοι κυβερνητικών εγγράφων και δεμένοι τόμοι περιοδικών. Εξαιρούνται διδακτορικές διατριβές οι οποίες έχουν εκπονηθεί από το ίδρυμά σας και τόμοι πληροφοριακού υλικού, όπως εγκυκλοπαίδειες, λεξικά, ευρετήρια και άλλα. Εξαιρούνται μικροφόρμες, χάρτες, μη-τυπωμένα τεκμήρια και μη-καταλογογραφημένα είδη.</w:t>
      </w:r>
    </w:p>
    <w:p w14:paraId="596FA87D" w14:textId="77777777" w:rsidR="00407688" w:rsidRPr="00407688" w:rsidRDefault="00407688" w:rsidP="00407688">
      <w:pPr>
        <w:spacing w:after="0" w:line="240" w:lineRule="auto"/>
        <w:ind w:firstLine="567"/>
        <w:jc w:val="both"/>
        <w:rPr>
          <w:rFonts w:ascii="Book Antiqua" w:hAnsi="Book Antiqua"/>
          <w:sz w:val="20"/>
          <w:szCs w:val="20"/>
        </w:rPr>
      </w:pPr>
    </w:p>
    <w:p w14:paraId="260FCA09" w14:textId="479FDB7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w:t>
      </w:r>
      <w:r w:rsidR="003159C8">
        <w:rPr>
          <w:rFonts w:ascii="Book Antiqua" w:hAnsi="Book Antiqua"/>
          <w:b/>
          <w:bCs/>
          <w:sz w:val="20"/>
          <w:szCs w:val="20"/>
        </w:rPr>
        <w:t>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[Q1]</w:t>
      </w:r>
      <w:r w:rsidR="008235A7">
        <w:rPr>
          <w:rFonts w:ascii="Book Antiqua" w:hAnsi="Book Antiqua"/>
          <w:b/>
          <w:bCs/>
          <w:sz w:val="20"/>
          <w:szCs w:val="20"/>
        </w:rPr>
        <w:t xml:space="preserve">: </w:t>
      </w:r>
      <w:r w:rsidRPr="00407688">
        <w:rPr>
          <w:rFonts w:ascii="Book Antiqua" w:hAnsi="Book Antiqua"/>
          <w:b/>
          <w:bCs/>
          <w:sz w:val="20"/>
          <w:szCs w:val="20"/>
        </w:rPr>
        <w:t>b. Τόμοι μονογραφιών στη βιβλιοθήκη που προστέθηκαν στη διάρκεια του έτους</w:t>
      </w:r>
    </w:p>
    <w:p w14:paraId="46C67F7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φυσικών μονάδων που προστέθηκαν κατά τη διάρκεια του έτους αναφοράς. Συμπεριλαμβάνονται πολλαπλά αντίτυπα και ειδικές συλλογές βιβλίων ιστορικής και συλλεκτικής αξίας καθώς και διδακτορικές διατριβές οι οποίες δεν έχουν εκπονηθεί από το ίδρυμά σας. Η καταμέτρηση των τίτλων δεν θα πρέπει να θεωρηθεί η ίδια με την καταμέτρηση των τόμων. Για παράδειγμα μία εγκυκλοπαίδεια 42 τόμων θεωρείται ως ένας τίτλος, αλλά αποτελείται από 42 τόμους. Σαν εναλλακτική λύση, μία εκτίμηση του πλήθους της συλλογής μπορεί να γίνει χρησιμοποιώντας τις ακόλουθες παραδοχές: 33 τόμοι ανά τρέχον μέτρο ραφιού, 172 φυλλάδια ανά τρέχον μέτρο ραφιού. Εξαιρούνται τόμοι κυβερνητικών εγγράφων και δεμένοι τόμοι περιοδικών. Εξαιρούνται διδακτορικές διατριβές οι οποίες έχουν εκπονηθεί από το ίδρυμά σας και τόμοι πληροφοριακού υλικού, όπως εγκυκλοπαίδειες, λεξικά, ευρετήρια και άλλα. Εξαιρούνται μικροφόρμες, χάρτες, μη-τυπωμένα τεκμήρια και μη-καταλογογραφημένα είδη.</w:t>
      </w:r>
    </w:p>
    <w:p w14:paraId="48146A38" w14:textId="77777777" w:rsidR="00407688" w:rsidRPr="00407688" w:rsidRDefault="00407688" w:rsidP="00407688">
      <w:pPr>
        <w:spacing w:after="0" w:line="240" w:lineRule="auto"/>
        <w:ind w:firstLine="567"/>
        <w:jc w:val="both"/>
        <w:rPr>
          <w:rFonts w:ascii="Book Antiqua" w:hAnsi="Book Antiqua"/>
          <w:sz w:val="20"/>
          <w:szCs w:val="20"/>
        </w:rPr>
      </w:pPr>
    </w:p>
    <w:p w14:paraId="59797A8C" w14:textId="436DDE2D"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31.</w:t>
      </w:r>
      <w:r w:rsidR="003159C8">
        <w:rPr>
          <w:rFonts w:ascii="Book Antiqua" w:hAnsi="Book Antiqua"/>
          <w:b/>
          <w:bCs/>
          <w:sz w:val="20"/>
          <w:szCs w:val="20"/>
        </w:rPr>
        <w:t xml:space="preserve"> </w:t>
      </w:r>
      <w:r w:rsidRPr="00407688">
        <w:rPr>
          <w:rFonts w:ascii="Book Antiqua" w:hAnsi="Book Antiqua"/>
          <w:b/>
          <w:bCs/>
          <w:sz w:val="20"/>
          <w:szCs w:val="20"/>
        </w:rPr>
        <w:t>[Q88]</w:t>
      </w:r>
      <w:r w:rsidR="008235A7">
        <w:rPr>
          <w:rFonts w:ascii="Book Antiqua" w:hAnsi="Book Antiqua"/>
          <w:b/>
          <w:bCs/>
          <w:sz w:val="20"/>
          <w:szCs w:val="20"/>
        </w:rPr>
        <w:t xml:space="preserve">: </w:t>
      </w:r>
      <w:r w:rsidRPr="00407688">
        <w:rPr>
          <w:rFonts w:ascii="Book Antiqua" w:hAnsi="Book Antiqua"/>
          <w:b/>
          <w:bCs/>
          <w:sz w:val="20"/>
          <w:szCs w:val="20"/>
        </w:rPr>
        <w:t>a. Αριθμός των ηλεκτρονικών βιβλίων που παρέχονται στο ίδρυμα από τον ΣΕΑΒ (HEAL-Link)</w:t>
      </w:r>
    </w:p>
    <w:p w14:paraId="245F2CEB" w14:textId="18EF7A3A"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 xml:space="preserve">Η ΕΡΩΤΗΣΗ ΔΕΝ ΘΑ ΑΠΑΝΤΗΘΕΙ ΑΠΌ ΕΣΑΣ. Τα </w:t>
      </w:r>
      <w:r w:rsidR="003159C8" w:rsidRPr="00407688">
        <w:rPr>
          <w:rFonts w:ascii="Book Antiqua" w:hAnsi="Book Antiqua"/>
          <w:sz w:val="20"/>
          <w:szCs w:val="20"/>
        </w:rPr>
        <w:t>στοιχεία</w:t>
      </w:r>
      <w:r w:rsidRPr="00407688">
        <w:rPr>
          <w:rFonts w:ascii="Book Antiqua" w:hAnsi="Book Antiqua"/>
          <w:sz w:val="20"/>
          <w:szCs w:val="20"/>
        </w:rPr>
        <w:t xml:space="preserve"> θα δοθούν από την υπηρεσία ηλεκτρονικών πηγών του ΣΕΑΒ για το κάθε ίδρυμα.</w:t>
      </w:r>
    </w:p>
    <w:p w14:paraId="724B07F6" w14:textId="77777777" w:rsidR="00407688" w:rsidRPr="00407688" w:rsidRDefault="00407688" w:rsidP="00407688">
      <w:pPr>
        <w:spacing w:after="0" w:line="240" w:lineRule="auto"/>
        <w:ind w:firstLine="567"/>
        <w:jc w:val="both"/>
        <w:rPr>
          <w:rFonts w:ascii="Book Antiqua" w:hAnsi="Book Antiqua"/>
          <w:sz w:val="20"/>
          <w:szCs w:val="20"/>
        </w:rPr>
      </w:pPr>
    </w:p>
    <w:p w14:paraId="3D8BD5ED" w14:textId="0898586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32.</w:t>
      </w:r>
      <w:r w:rsidR="003159C8">
        <w:rPr>
          <w:rFonts w:ascii="Book Antiqua" w:hAnsi="Book Antiqua"/>
          <w:b/>
          <w:bCs/>
          <w:sz w:val="20"/>
          <w:szCs w:val="20"/>
        </w:rPr>
        <w:t xml:space="preserve"> </w:t>
      </w:r>
      <w:r w:rsidRPr="00407688">
        <w:rPr>
          <w:rFonts w:ascii="Book Antiqua" w:hAnsi="Book Antiqua"/>
          <w:b/>
          <w:bCs/>
          <w:sz w:val="20"/>
          <w:szCs w:val="20"/>
        </w:rPr>
        <w:t>[Q88]</w:t>
      </w:r>
      <w:r w:rsidR="008235A7">
        <w:rPr>
          <w:rFonts w:ascii="Book Antiqua" w:hAnsi="Book Antiqua"/>
          <w:b/>
          <w:bCs/>
          <w:sz w:val="20"/>
          <w:szCs w:val="20"/>
        </w:rPr>
        <w:t xml:space="preserve">: </w:t>
      </w:r>
      <w:r w:rsidRPr="00407688">
        <w:rPr>
          <w:rFonts w:ascii="Book Antiqua" w:hAnsi="Book Antiqua"/>
          <w:b/>
          <w:bCs/>
          <w:sz w:val="20"/>
          <w:szCs w:val="20"/>
        </w:rPr>
        <w:t>b. Αριθμός των ηλεκτρονικών βιβλίων εκτός Heal-Link</w:t>
      </w:r>
    </w:p>
    <w:p w14:paraId="389ABF76"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Είναι το πλήθος ηλεκτρονικών μονογραφιών πλήρους κειμένου που παρέχει η βιβλιοθήκη στους χρήστες της μέσω συμβολαίου ή κοινοπραξιών κατά τη διάρκεια του έτους αναφοράς. Περιλαμβάνονται ηλεκτρονικά βιβλία που αγοράζονται από τη βιβλιοθήκη μέσω προμηθευτών, όπως netLibrary. Δεν συμπεριλαμβάνονται ψηφιοποιημένα από τη βιβλιοθήκη βιβλία, ηλεκτρονικές διατριβές και ψηφιοποιημένο αρχειακό υλικό, όπως σπάνιες συλλογές. Επίσης, δεν συμπεριλαμβάνονται βιβλία σε μορφή CD-ROM. Το υποερώτημα αφορά τον συνολικό αριθμό ηλεκτρονικών βιβλίων του κάθε ιδρύματος (μεμονωμένες συνδρομές είτε από αγορά είτε από δωρεά).</w:t>
      </w:r>
    </w:p>
    <w:p w14:paraId="2F488C8C" w14:textId="3A2712FF" w:rsidR="00407688" w:rsidRPr="00407688" w:rsidRDefault="00407688" w:rsidP="00407688">
      <w:pPr>
        <w:spacing w:after="0" w:line="240" w:lineRule="auto"/>
        <w:ind w:firstLine="567"/>
        <w:jc w:val="both"/>
        <w:rPr>
          <w:rFonts w:ascii="Book Antiqua" w:hAnsi="Book Antiqua"/>
          <w:sz w:val="20"/>
          <w:szCs w:val="20"/>
        </w:rPr>
      </w:pPr>
    </w:p>
    <w:p w14:paraId="0DC479B6" w14:textId="77777777" w:rsidR="003159C8" w:rsidRDefault="003159C8" w:rsidP="00407688">
      <w:pPr>
        <w:spacing w:after="0" w:line="240" w:lineRule="auto"/>
        <w:ind w:firstLine="567"/>
        <w:jc w:val="both"/>
        <w:rPr>
          <w:rFonts w:ascii="Book Antiqua" w:hAnsi="Book Antiqua"/>
          <w:b/>
          <w:bCs/>
          <w:sz w:val="20"/>
          <w:szCs w:val="20"/>
        </w:rPr>
      </w:pPr>
    </w:p>
    <w:p w14:paraId="0B3FAE82" w14:textId="77777777" w:rsidR="003159C8" w:rsidRDefault="003159C8" w:rsidP="00407688">
      <w:pPr>
        <w:spacing w:after="0" w:line="240" w:lineRule="auto"/>
        <w:ind w:firstLine="567"/>
        <w:jc w:val="both"/>
        <w:rPr>
          <w:rFonts w:ascii="Book Antiqua" w:hAnsi="Book Antiqua"/>
          <w:b/>
          <w:bCs/>
          <w:sz w:val="20"/>
          <w:szCs w:val="20"/>
        </w:rPr>
      </w:pPr>
    </w:p>
    <w:p w14:paraId="0D44A7B6" w14:textId="57DBFA9C"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33.</w:t>
      </w:r>
      <w:r w:rsidR="003159C8">
        <w:rPr>
          <w:rFonts w:ascii="Book Antiqua" w:hAnsi="Book Antiqua"/>
          <w:b/>
          <w:bCs/>
          <w:sz w:val="20"/>
          <w:szCs w:val="20"/>
        </w:rPr>
        <w:t xml:space="preserve"> </w:t>
      </w:r>
      <w:r w:rsidRPr="00407688">
        <w:rPr>
          <w:rFonts w:ascii="Book Antiqua" w:hAnsi="Book Antiqua"/>
          <w:b/>
          <w:bCs/>
          <w:sz w:val="20"/>
          <w:szCs w:val="20"/>
        </w:rPr>
        <w:t>[Q88]</w:t>
      </w:r>
      <w:r w:rsidR="008235A7">
        <w:rPr>
          <w:rFonts w:ascii="Book Antiqua" w:hAnsi="Book Antiqua"/>
          <w:b/>
          <w:bCs/>
          <w:sz w:val="20"/>
          <w:szCs w:val="20"/>
        </w:rPr>
        <w:t xml:space="preserve">: </w:t>
      </w:r>
      <w:r w:rsidRPr="00407688">
        <w:rPr>
          <w:rFonts w:ascii="Book Antiqua" w:hAnsi="Book Antiqua"/>
          <w:b/>
          <w:bCs/>
          <w:sz w:val="20"/>
          <w:szCs w:val="20"/>
        </w:rPr>
        <w:t>c. Αριθμός συνδέσμων σε μεμονωμένους ελεύθερους διαδικτυακούς πόρους (ηλεκτρονικά βιβλία)</w:t>
      </w:r>
    </w:p>
    <w:p w14:paraId="1DE2A438"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Το υποερώτημα αφορά τον αριθμό των συνδέσμων σε μεμονωμένους ελεύθερους διαδικτυακούς πόρους (εδώ συγκεκριμένα σε ηλεκτρονικά βιβλία), τα οποία έχουν καταλογογραφηθεί από τη βιβλιοθήκη στον επιγραμμικό της κατάλογο (online) ή σε βάση δεδομένων. Στην ερώτηση αυτή δεν συμπεριλαμβάνονται τα βιβλία της Δράσης ΚΑΛΛΙΠΟΣ.</w:t>
      </w:r>
    </w:p>
    <w:p w14:paraId="1AC2CD8A" w14:textId="77777777" w:rsidR="00407688" w:rsidRPr="00407688" w:rsidRDefault="00407688" w:rsidP="00407688">
      <w:pPr>
        <w:spacing w:after="0" w:line="240" w:lineRule="auto"/>
        <w:ind w:firstLine="567"/>
        <w:jc w:val="both"/>
        <w:rPr>
          <w:rFonts w:ascii="Book Antiqua" w:hAnsi="Book Antiqua"/>
          <w:sz w:val="20"/>
          <w:szCs w:val="20"/>
        </w:rPr>
      </w:pPr>
    </w:p>
    <w:p w14:paraId="34FBA18E" w14:textId="43DAF07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34.</w:t>
      </w:r>
      <w:r w:rsidR="003159C8">
        <w:rPr>
          <w:rFonts w:ascii="Book Antiqua" w:hAnsi="Book Antiqua"/>
          <w:b/>
          <w:bCs/>
          <w:sz w:val="20"/>
          <w:szCs w:val="20"/>
        </w:rPr>
        <w:t xml:space="preserve"> </w:t>
      </w:r>
      <w:r w:rsidRPr="00407688">
        <w:rPr>
          <w:rFonts w:ascii="Book Antiqua" w:hAnsi="Book Antiqua"/>
          <w:b/>
          <w:bCs/>
          <w:sz w:val="20"/>
          <w:szCs w:val="20"/>
        </w:rPr>
        <w:t>[Q121]</w:t>
      </w:r>
      <w:r w:rsidR="008235A7">
        <w:rPr>
          <w:rFonts w:ascii="Book Antiqua" w:hAnsi="Book Antiqua"/>
          <w:b/>
          <w:bCs/>
          <w:sz w:val="20"/>
          <w:szCs w:val="20"/>
        </w:rPr>
        <w:t xml:space="preserve">: </w:t>
      </w:r>
      <w:r w:rsidRPr="00407688">
        <w:rPr>
          <w:rFonts w:ascii="Book Antiqua" w:hAnsi="Book Antiqua"/>
          <w:b/>
          <w:bCs/>
          <w:sz w:val="20"/>
          <w:szCs w:val="20"/>
        </w:rPr>
        <w:t>Άλλα ψηφιακά τεκμήρια της βιβλιοθήκης πλην ηλεκτρονικών βιβλίων</w:t>
      </w:r>
    </w:p>
    <w:p w14:paraId="3471A1F3"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ψηφιακών τεκμηρίων που διαθέτει η βιβλιοθήκη στο τέλος του έτους αναφοράς (31/12), εξαιρουμένων των ηλεκτρονικών βιβλίων, των βάσεων δεδομένων και των ηλεκτρονικών περιοδικών δημοσιευμάτων που παρέχει η βιβλιοθήκη στους χρήστες της μέσω συμβολαίου ή κοινοπραξιών. Περιλαμβάνονται στην κατηγορία ηλεκτρονικά διπλώματα ευρεσιτεχνίας, δικτυωμένα οπτικοακουστικά τεκμήρια, εκθέσεις, χαρτογραφικά και μουσικά τεκμήρια, προδημοσιεύσεις κτλ.). Τα ψηφιακά τεκμήρια μπορεί να βρίσκονται σε φυσικούς φορείς (π.χ. CD-rom) συνήθως διαθέσιμους για δανεισμό ή χρήση σε αυτόνομους σταθμούς εργασίας εντός της βιβλιοθήκης ή διαθέσιμους online ή εγκατεστημένους σε αυτόνομους σταθμούς εργασίας.</w:t>
      </w:r>
    </w:p>
    <w:p w14:paraId="7840DA50" w14:textId="7F95D0E7" w:rsidR="00407688" w:rsidRPr="00407688" w:rsidRDefault="00407688" w:rsidP="00407688">
      <w:pPr>
        <w:spacing w:after="0" w:line="240" w:lineRule="auto"/>
        <w:ind w:firstLine="567"/>
        <w:jc w:val="both"/>
        <w:rPr>
          <w:rFonts w:ascii="Book Antiqua" w:hAnsi="Book Antiqua"/>
          <w:sz w:val="20"/>
          <w:szCs w:val="20"/>
        </w:rPr>
      </w:pPr>
    </w:p>
    <w:p w14:paraId="6B043542" w14:textId="16B1626C"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35.</w:t>
      </w:r>
      <w:r w:rsidR="003159C8">
        <w:rPr>
          <w:rFonts w:ascii="Book Antiqua" w:hAnsi="Book Antiqua"/>
          <w:b/>
          <w:bCs/>
          <w:sz w:val="20"/>
          <w:szCs w:val="20"/>
        </w:rPr>
        <w:t xml:space="preserve"> </w:t>
      </w:r>
      <w:r w:rsidRPr="00407688">
        <w:rPr>
          <w:rFonts w:ascii="Book Antiqua" w:hAnsi="Book Antiqua"/>
          <w:b/>
          <w:bCs/>
          <w:sz w:val="20"/>
          <w:szCs w:val="20"/>
        </w:rPr>
        <w:t>[Q98]</w:t>
      </w:r>
      <w:r w:rsidR="008235A7">
        <w:rPr>
          <w:rFonts w:ascii="Book Antiqua" w:hAnsi="Book Antiqua"/>
          <w:b/>
          <w:bCs/>
          <w:sz w:val="20"/>
          <w:szCs w:val="20"/>
        </w:rPr>
        <w:t xml:space="preserve">: </w:t>
      </w:r>
      <w:r w:rsidRPr="00407688">
        <w:rPr>
          <w:rFonts w:ascii="Book Antiqua" w:hAnsi="Book Antiqua"/>
          <w:b/>
          <w:bCs/>
          <w:sz w:val="20"/>
          <w:szCs w:val="20"/>
        </w:rPr>
        <w:t>a. Συνδρομές βιβλιογραφικών βάσεων και βάσεων δεδομένων πλήρους κειμένου (full text) με</w:t>
      </w:r>
      <w:r w:rsidRPr="00407688">
        <w:rPr>
          <w:rFonts w:ascii="Book Antiqua" w:hAnsi="Book Antiqua"/>
          <w:sz w:val="20"/>
          <w:szCs w:val="20"/>
        </w:rPr>
        <w:t xml:space="preserve"> </w:t>
      </w:r>
      <w:r w:rsidRPr="00407688">
        <w:rPr>
          <w:rFonts w:ascii="Book Antiqua" w:hAnsi="Book Antiqua"/>
          <w:b/>
          <w:bCs/>
          <w:sz w:val="20"/>
          <w:szCs w:val="20"/>
        </w:rPr>
        <w:t>πρόσβαση μέσω Internet που παρέχονται στο ίδρυμα από τον ΣΕΑΒ (HEAL-Link)</w:t>
      </w:r>
    </w:p>
    <w:p w14:paraId="1B7C0B1B"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Η ΕΡΩΤΗΣΗ ΔΕΝ ΘΑ ΑΠΑΝΤΗΘΕΙ ΑΠΌ ΕΣΑΣ. Τα στοιχεία θα δοθούν από την υπηρεσία ηλεκτρονικών πηγών του ΣΕΑΒ για το κάθε ίδρυμα.</w:t>
      </w:r>
    </w:p>
    <w:p w14:paraId="4D5DA1E9" w14:textId="317C30D2" w:rsidR="00407688" w:rsidRPr="00407688" w:rsidRDefault="00407688" w:rsidP="00407688">
      <w:pPr>
        <w:spacing w:after="0" w:line="240" w:lineRule="auto"/>
        <w:ind w:firstLine="567"/>
        <w:jc w:val="both"/>
        <w:rPr>
          <w:rFonts w:ascii="Book Antiqua" w:hAnsi="Book Antiqua"/>
          <w:sz w:val="20"/>
          <w:szCs w:val="20"/>
        </w:rPr>
      </w:pPr>
    </w:p>
    <w:p w14:paraId="1C1948D5" w14:textId="2195F204"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36.</w:t>
      </w:r>
      <w:r w:rsidR="003159C8">
        <w:rPr>
          <w:rFonts w:ascii="Book Antiqua" w:hAnsi="Book Antiqua"/>
          <w:b/>
          <w:bCs/>
          <w:sz w:val="20"/>
          <w:szCs w:val="20"/>
        </w:rPr>
        <w:t xml:space="preserve"> </w:t>
      </w:r>
      <w:r w:rsidRPr="00407688">
        <w:rPr>
          <w:rFonts w:ascii="Book Antiqua" w:hAnsi="Book Antiqua"/>
          <w:b/>
          <w:bCs/>
          <w:sz w:val="20"/>
          <w:szCs w:val="20"/>
        </w:rPr>
        <w:t>[Q98]</w:t>
      </w:r>
      <w:r w:rsidR="008235A7">
        <w:rPr>
          <w:rFonts w:ascii="Book Antiqua" w:hAnsi="Book Antiqua"/>
          <w:b/>
          <w:bCs/>
          <w:sz w:val="20"/>
          <w:szCs w:val="20"/>
        </w:rPr>
        <w:t xml:space="preserve">: </w:t>
      </w:r>
      <w:r w:rsidRPr="00407688">
        <w:rPr>
          <w:rFonts w:ascii="Book Antiqua" w:hAnsi="Book Antiqua"/>
          <w:b/>
          <w:bCs/>
          <w:sz w:val="20"/>
          <w:szCs w:val="20"/>
        </w:rPr>
        <w:t>b. Συνδρομές βιβλιογραφικών βάσεων και βάσεων δεδομένων πλήρους κειμένου (full text) με πρόσβαση μέσω Internet εκτός Heal-Link</w:t>
      </w:r>
    </w:p>
    <w:p w14:paraId="110BC283"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συνδρομών online Βιβλιογραφικών Βάσεων και Βάσεων Δεδομένων πλήρους κειμένου (full text) με πρόσβαση μέσω Internet που διαθέτει η βιβλιοθήκη στο τέλος του έτους αναφοράς. Βιβλιογραφικές Βάσεις είναι αυτές που συνήθως περιέχουν βιβλιογραφικά στοιχεία, περιλήψεις (abstracts), πίνακες περιεχομένων (table of contents), αναφορές (citations) και λοιπή έμμεση πληροφορία. Online Βάσεις Δεδομένων FULL TEXT είναι αυτές που περιέχουν το πλήρες κείμενο άρθρων ή πληροφοριακές υπηρεσίες (π.χ. η COCHRANE Library) ή άλλου είδους κύρια πληροφορία (π.χ. πλήρη λεξικά ή κατάλογοι ευρεσιτεχνιών). Το υποερώτημα αφορά τον συνολικό αριθμό βάσεων δεδομένων του κάθε ιδρύματος (μεμονωμένες συνδρομές είτε από αγορά είτε από δωρεά).</w:t>
      </w:r>
    </w:p>
    <w:p w14:paraId="1254602B" w14:textId="0469A85B" w:rsidR="00407688" w:rsidRPr="00407688" w:rsidRDefault="00407688" w:rsidP="00407688">
      <w:pPr>
        <w:spacing w:after="0" w:line="240" w:lineRule="auto"/>
        <w:ind w:firstLine="567"/>
        <w:jc w:val="both"/>
        <w:rPr>
          <w:rFonts w:ascii="Book Antiqua" w:hAnsi="Book Antiqua"/>
          <w:sz w:val="20"/>
          <w:szCs w:val="20"/>
        </w:rPr>
      </w:pPr>
    </w:p>
    <w:p w14:paraId="49FA0A1E" w14:textId="0D5264D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37.</w:t>
      </w:r>
      <w:r w:rsidR="003159C8">
        <w:rPr>
          <w:rFonts w:ascii="Book Antiqua" w:hAnsi="Book Antiqua"/>
          <w:b/>
          <w:bCs/>
          <w:sz w:val="20"/>
          <w:szCs w:val="20"/>
        </w:rPr>
        <w:t xml:space="preserve"> </w:t>
      </w:r>
      <w:r w:rsidRPr="00407688">
        <w:rPr>
          <w:rFonts w:ascii="Book Antiqua" w:hAnsi="Book Antiqua"/>
          <w:b/>
          <w:bCs/>
          <w:sz w:val="20"/>
          <w:szCs w:val="20"/>
        </w:rPr>
        <w:t>[Q98]</w:t>
      </w:r>
      <w:r w:rsidR="008235A7">
        <w:rPr>
          <w:rFonts w:ascii="Book Antiqua" w:hAnsi="Book Antiqua"/>
          <w:b/>
          <w:bCs/>
          <w:sz w:val="20"/>
          <w:szCs w:val="20"/>
        </w:rPr>
        <w:t xml:space="preserve">: </w:t>
      </w:r>
      <w:r w:rsidRPr="00407688">
        <w:rPr>
          <w:rFonts w:ascii="Book Antiqua" w:hAnsi="Book Antiqua"/>
          <w:b/>
          <w:bCs/>
          <w:sz w:val="20"/>
          <w:szCs w:val="20"/>
        </w:rPr>
        <w:t>c. Αριθμός συνδέσμων σε μεμονωμένους ελεύθερους διαδικτυακούς πόρους (βάσεις δεδομένων)</w:t>
      </w:r>
    </w:p>
    <w:p w14:paraId="1862F917"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συνδέσμων σε μεμονωμένους ελεύθερους διαδικτυακούς πόρους (εδώ συγκεκριμένα σε βάσεις δεδομένων) τα οποία έχουν καταλογογραφηθεί από τη βιβλιοθήκη στον επιγραμμικό της κατάλογο (online) ή σε βάση δεδομένων.</w:t>
      </w:r>
    </w:p>
    <w:p w14:paraId="27FAB92E" w14:textId="77777777" w:rsidR="00407688" w:rsidRPr="00407688" w:rsidRDefault="00407688" w:rsidP="00407688">
      <w:pPr>
        <w:spacing w:after="0" w:line="240" w:lineRule="auto"/>
        <w:ind w:firstLine="567"/>
        <w:jc w:val="both"/>
        <w:rPr>
          <w:rFonts w:ascii="Book Antiqua" w:hAnsi="Book Antiqua"/>
          <w:sz w:val="20"/>
          <w:szCs w:val="20"/>
        </w:rPr>
      </w:pPr>
    </w:p>
    <w:p w14:paraId="6137E4D4" w14:textId="204D51C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38.</w:t>
      </w:r>
      <w:r w:rsidR="003159C8">
        <w:rPr>
          <w:rFonts w:ascii="Book Antiqua" w:hAnsi="Book Antiqua"/>
          <w:b/>
          <w:bCs/>
          <w:sz w:val="20"/>
          <w:szCs w:val="20"/>
        </w:rPr>
        <w:t xml:space="preserve"> </w:t>
      </w:r>
      <w:r w:rsidRPr="00407688">
        <w:rPr>
          <w:rFonts w:ascii="Book Antiqua" w:hAnsi="Book Antiqua"/>
          <w:b/>
          <w:bCs/>
          <w:sz w:val="20"/>
          <w:szCs w:val="20"/>
        </w:rPr>
        <w:t>[Q122]</w:t>
      </w:r>
      <w:r w:rsidR="008235A7">
        <w:rPr>
          <w:rFonts w:ascii="Book Antiqua" w:hAnsi="Book Antiqua"/>
          <w:b/>
          <w:bCs/>
          <w:sz w:val="20"/>
          <w:szCs w:val="20"/>
        </w:rPr>
        <w:t xml:space="preserve">: </w:t>
      </w:r>
      <w:r w:rsidRPr="00407688">
        <w:rPr>
          <w:rFonts w:ascii="Book Antiqua" w:hAnsi="Book Antiqua"/>
          <w:b/>
          <w:bCs/>
          <w:sz w:val="20"/>
          <w:szCs w:val="20"/>
        </w:rPr>
        <w:t>a. Τίτλοι ηλεκτρονικών περιοδικών δημοσιευμάτων που παρέχονται στo ίδρυμα από τον ΣΕΑΒ (Heal-Link)</w:t>
      </w:r>
    </w:p>
    <w:p w14:paraId="38528BE2"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Η ΕΡΩΤΗΣΗ ΔΕΝ ΘΑ ΑΠΑΝΤΗΘΕΙ ΑΠΌ ΕΣΑΣ. Τα στοιχεια θα δοθούν από την υπηρεσία ηλεκτρονικών πηγών του ΣΕΑΒ για το κάθε ίδρυμα.</w:t>
      </w:r>
    </w:p>
    <w:p w14:paraId="459F914E" w14:textId="2E310B66" w:rsidR="00407688" w:rsidRPr="00407688" w:rsidRDefault="00407688" w:rsidP="00407688">
      <w:pPr>
        <w:spacing w:after="0" w:line="240" w:lineRule="auto"/>
        <w:ind w:firstLine="567"/>
        <w:jc w:val="both"/>
        <w:rPr>
          <w:rFonts w:ascii="Book Antiqua" w:hAnsi="Book Antiqua"/>
          <w:sz w:val="20"/>
          <w:szCs w:val="20"/>
        </w:rPr>
      </w:pPr>
    </w:p>
    <w:p w14:paraId="1596359B" w14:textId="3FC744C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39.</w:t>
      </w:r>
      <w:r w:rsidR="003159C8">
        <w:rPr>
          <w:rFonts w:ascii="Book Antiqua" w:hAnsi="Book Antiqua"/>
          <w:b/>
          <w:bCs/>
          <w:sz w:val="20"/>
          <w:szCs w:val="20"/>
        </w:rPr>
        <w:t xml:space="preserve"> </w:t>
      </w:r>
      <w:r w:rsidRPr="00407688">
        <w:rPr>
          <w:rFonts w:ascii="Book Antiqua" w:hAnsi="Book Antiqua"/>
          <w:b/>
          <w:bCs/>
          <w:sz w:val="20"/>
          <w:szCs w:val="20"/>
        </w:rPr>
        <w:t>[Q122]</w:t>
      </w:r>
      <w:r w:rsidR="008235A7">
        <w:rPr>
          <w:rFonts w:ascii="Book Antiqua" w:hAnsi="Book Antiqua"/>
          <w:b/>
          <w:bCs/>
          <w:sz w:val="20"/>
          <w:szCs w:val="20"/>
        </w:rPr>
        <w:t xml:space="preserve">: </w:t>
      </w:r>
      <w:r w:rsidRPr="00407688">
        <w:rPr>
          <w:rFonts w:ascii="Book Antiqua" w:hAnsi="Book Antiqua"/>
          <w:b/>
          <w:bCs/>
          <w:sz w:val="20"/>
          <w:szCs w:val="20"/>
        </w:rPr>
        <w:t>b. Τίτλοι ηλεκτρονικών περιοδικών δημοσιευμάτων εκτός Heal-Link</w:t>
      </w:r>
    </w:p>
    <w:p w14:paraId="3E932DBC"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 xml:space="preserve">Αναφέρεται στον συνολικό αριθμό των ηλεκτρονικών περιοδικών του ιδρύματος (μεμονωμένες συνδρομές) στο τέλος του έτους αναφοράς (31/12). Περιλαμβάνονται τίτλοι που τηρούνται τοπικά και τίτλοι που αποκτούνται για απομακρυσμένη πρόσβαση. Περιλαμβάνονται, επίσης, οι πρόσθετες ηλεκτρονικές άδειες για πρόσβαση σε τίτλους που τηρούνται σε έντυπη μορφή. </w:t>
      </w:r>
    </w:p>
    <w:p w14:paraId="2F4E6881" w14:textId="77777777" w:rsidR="00407688" w:rsidRPr="00407688" w:rsidRDefault="00407688" w:rsidP="00407688">
      <w:pPr>
        <w:spacing w:after="0" w:line="240" w:lineRule="auto"/>
        <w:ind w:firstLine="567"/>
        <w:jc w:val="both"/>
        <w:rPr>
          <w:rFonts w:ascii="Book Antiqua" w:hAnsi="Book Antiqua"/>
          <w:sz w:val="20"/>
          <w:szCs w:val="20"/>
        </w:rPr>
      </w:pPr>
    </w:p>
    <w:p w14:paraId="5918CAB0" w14:textId="547C6D3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w:t>
      </w:r>
      <w:r w:rsidR="003159C8">
        <w:rPr>
          <w:rFonts w:ascii="Book Antiqua" w:hAnsi="Book Antiqua"/>
          <w:b/>
          <w:bCs/>
          <w:sz w:val="20"/>
          <w:szCs w:val="20"/>
        </w:rPr>
        <w:t>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[Q122]</w:t>
      </w:r>
      <w:r w:rsidR="008235A7">
        <w:rPr>
          <w:rFonts w:ascii="Book Antiqua" w:hAnsi="Book Antiqua"/>
          <w:b/>
          <w:bCs/>
          <w:sz w:val="20"/>
          <w:szCs w:val="20"/>
        </w:rPr>
        <w:t xml:space="preserve">: </w:t>
      </w:r>
      <w:r w:rsidRPr="00407688">
        <w:rPr>
          <w:rFonts w:ascii="Book Antiqua" w:hAnsi="Book Antiqua"/>
          <w:b/>
          <w:bCs/>
          <w:sz w:val="20"/>
          <w:szCs w:val="20"/>
        </w:rPr>
        <w:t>c. Αριθμός συνδέσμων σε μεμονωμένους ελεύθερους διαδικτυακούς πόρους (ηλεκτρονικά περιοδικά).</w:t>
      </w:r>
    </w:p>
    <w:p w14:paraId="272498C8" w14:textId="6932C71B"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Το υποερώτημα αφορά στον αριθμό των συνδέσμων σε μεμονωμένους ελεύθερους διαδικτυακούς πόρους (εδώ συγκεκριμένα σε ηλεκτρονικά περιοδικά) τα οποία έχουν καταλογογραφηθεί από τη βιβλιοθήκη στον επιγραμμικό της κατάλογο (online) ή σε βάση δεδομένων, στο τέλος του έτους αναφοράς (31/12).</w:t>
      </w:r>
      <w:r>
        <w:rPr>
          <w:rFonts w:ascii="Book Antiqua" w:hAnsi="Book Antiqua"/>
          <w:sz w:val="20"/>
          <w:szCs w:val="20"/>
        </w:rPr>
        <w:t xml:space="preserve"> </w:t>
      </w:r>
    </w:p>
    <w:p w14:paraId="7A0D3B7D" w14:textId="27D901BE" w:rsidR="00407688" w:rsidRPr="00407688" w:rsidRDefault="00407688" w:rsidP="00407688">
      <w:pPr>
        <w:spacing w:after="0" w:line="240" w:lineRule="auto"/>
        <w:ind w:firstLine="567"/>
        <w:jc w:val="both"/>
        <w:rPr>
          <w:rFonts w:ascii="Book Antiqua" w:hAnsi="Book Antiqua"/>
          <w:sz w:val="20"/>
          <w:szCs w:val="20"/>
        </w:rPr>
      </w:pPr>
    </w:p>
    <w:p w14:paraId="68B03660" w14:textId="48F78AC1"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41.</w:t>
      </w:r>
      <w:r w:rsidR="003159C8">
        <w:rPr>
          <w:rFonts w:ascii="Book Antiqua" w:hAnsi="Book Antiqua"/>
          <w:b/>
          <w:bCs/>
          <w:sz w:val="20"/>
          <w:szCs w:val="20"/>
        </w:rPr>
        <w:t xml:space="preserve"> </w:t>
      </w:r>
      <w:r w:rsidRPr="00407688">
        <w:rPr>
          <w:rFonts w:ascii="Book Antiqua" w:hAnsi="Book Antiqua"/>
          <w:b/>
          <w:bCs/>
          <w:sz w:val="20"/>
          <w:szCs w:val="20"/>
        </w:rPr>
        <w:t>[Q122]</w:t>
      </w:r>
      <w:r w:rsidR="008235A7">
        <w:rPr>
          <w:rFonts w:ascii="Book Antiqua" w:hAnsi="Book Antiqua"/>
          <w:b/>
          <w:bCs/>
          <w:sz w:val="20"/>
          <w:szCs w:val="20"/>
        </w:rPr>
        <w:t xml:space="preserve">: </w:t>
      </w:r>
      <w:r w:rsidRPr="00407688">
        <w:rPr>
          <w:rFonts w:ascii="Book Antiqua" w:hAnsi="Book Antiqua"/>
          <w:b/>
          <w:bCs/>
          <w:sz w:val="20"/>
          <w:szCs w:val="20"/>
        </w:rPr>
        <w:t>d. Τίτλοι ηλεκτρονικών περιοδικών δημοσιευμάτων ανοικτής πρόσβασης παραγωγής του ιδρύματος</w:t>
      </w:r>
    </w:p>
    <w:p w14:paraId="4B22E667"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των ηλεκτρονικών περιοδικών ανοικτής πρόσβασης παραγωγής του ιδρύματος στο τέλος του έτους αναφοράς (31/12).</w:t>
      </w:r>
    </w:p>
    <w:p w14:paraId="041CE881" w14:textId="4B249856" w:rsidR="00407688" w:rsidRPr="00407688" w:rsidRDefault="00407688" w:rsidP="00407688">
      <w:pPr>
        <w:spacing w:after="0" w:line="240" w:lineRule="auto"/>
        <w:ind w:firstLine="567"/>
        <w:jc w:val="both"/>
        <w:rPr>
          <w:rFonts w:ascii="Book Antiqua" w:hAnsi="Book Antiqua"/>
          <w:sz w:val="20"/>
          <w:szCs w:val="20"/>
        </w:rPr>
      </w:pPr>
    </w:p>
    <w:p w14:paraId="57E158CC" w14:textId="77777777" w:rsidR="003159C8" w:rsidRDefault="003159C8" w:rsidP="00407688">
      <w:pPr>
        <w:spacing w:after="0" w:line="240" w:lineRule="auto"/>
        <w:ind w:firstLine="567"/>
        <w:jc w:val="both"/>
        <w:rPr>
          <w:rFonts w:ascii="Book Antiqua" w:hAnsi="Book Antiqua"/>
          <w:b/>
          <w:bCs/>
          <w:sz w:val="20"/>
          <w:szCs w:val="20"/>
        </w:rPr>
      </w:pPr>
    </w:p>
    <w:p w14:paraId="733AA1E0" w14:textId="77777777" w:rsidR="003159C8" w:rsidRDefault="003159C8" w:rsidP="00407688">
      <w:pPr>
        <w:spacing w:after="0" w:line="240" w:lineRule="auto"/>
        <w:ind w:firstLine="567"/>
        <w:jc w:val="both"/>
        <w:rPr>
          <w:rFonts w:ascii="Book Antiqua" w:hAnsi="Book Antiqua"/>
          <w:b/>
          <w:bCs/>
          <w:sz w:val="20"/>
          <w:szCs w:val="20"/>
        </w:rPr>
      </w:pPr>
    </w:p>
    <w:p w14:paraId="641058CE" w14:textId="30B36C77"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42.</w:t>
      </w:r>
      <w:r w:rsidR="003159C8">
        <w:rPr>
          <w:rFonts w:ascii="Book Antiqua" w:hAnsi="Book Antiqua"/>
          <w:b/>
          <w:bCs/>
          <w:sz w:val="20"/>
          <w:szCs w:val="20"/>
        </w:rPr>
        <w:t xml:space="preserve"> </w:t>
      </w:r>
      <w:r w:rsidRPr="00407688">
        <w:rPr>
          <w:rFonts w:ascii="Book Antiqua" w:hAnsi="Book Antiqua"/>
          <w:b/>
          <w:bCs/>
          <w:sz w:val="20"/>
          <w:szCs w:val="20"/>
        </w:rPr>
        <w:t>[Q123]</w:t>
      </w:r>
      <w:r w:rsidR="008235A7">
        <w:rPr>
          <w:rFonts w:ascii="Book Antiqua" w:hAnsi="Book Antiqua"/>
          <w:b/>
          <w:bCs/>
          <w:sz w:val="20"/>
          <w:szCs w:val="20"/>
        </w:rPr>
        <w:t xml:space="preserve">: </w:t>
      </w:r>
      <w:r w:rsidRPr="00407688">
        <w:rPr>
          <w:rFonts w:ascii="Book Antiqua" w:hAnsi="Book Antiqua"/>
          <w:b/>
          <w:bCs/>
          <w:sz w:val="20"/>
          <w:szCs w:val="20"/>
        </w:rPr>
        <w:t>a. Τίτλοι περιοδικών εκδόσεων που παρέχονται στο ίδρυμα από τον ΣΕΑΒ (HEAL-Link)</w:t>
      </w:r>
    </w:p>
    <w:p w14:paraId="622BBCA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Η ΕΡΩΤΗΣΗ ΔΕΝ ΘΑ ΑΠΑΝΤΗΘΕΙ ΑΠΌ ΕΣΑΣ. Τα στοιχεία θα δοθούν από την υπηρεσία ηλεκτρονικών πηγών του ΣΕΑΒ για το κάθε ίδρυμα.</w:t>
      </w:r>
    </w:p>
    <w:p w14:paraId="49A72C36" w14:textId="55F4EB90" w:rsidR="00407688" w:rsidRPr="00407688" w:rsidRDefault="00407688" w:rsidP="00407688">
      <w:pPr>
        <w:spacing w:after="0" w:line="240" w:lineRule="auto"/>
        <w:ind w:firstLine="567"/>
        <w:jc w:val="both"/>
        <w:rPr>
          <w:rFonts w:ascii="Book Antiqua" w:hAnsi="Book Antiqua"/>
          <w:sz w:val="20"/>
          <w:szCs w:val="20"/>
        </w:rPr>
      </w:pPr>
    </w:p>
    <w:p w14:paraId="2D57F76C" w14:textId="4915F6DE"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43.</w:t>
      </w:r>
      <w:r w:rsidR="003159C8">
        <w:rPr>
          <w:rFonts w:ascii="Book Antiqua" w:hAnsi="Book Antiqua"/>
          <w:b/>
          <w:bCs/>
          <w:sz w:val="20"/>
          <w:szCs w:val="20"/>
        </w:rPr>
        <w:t xml:space="preserve"> </w:t>
      </w:r>
      <w:r w:rsidRPr="00407688">
        <w:rPr>
          <w:rFonts w:ascii="Book Antiqua" w:hAnsi="Book Antiqua"/>
          <w:b/>
          <w:bCs/>
          <w:sz w:val="20"/>
          <w:szCs w:val="20"/>
        </w:rPr>
        <w:t>[Q123]</w:t>
      </w:r>
      <w:r w:rsidR="008235A7">
        <w:rPr>
          <w:rFonts w:ascii="Book Antiqua" w:hAnsi="Book Antiqua"/>
          <w:b/>
          <w:bCs/>
          <w:sz w:val="20"/>
          <w:szCs w:val="20"/>
        </w:rPr>
        <w:t xml:space="preserve">: </w:t>
      </w:r>
      <w:r w:rsidRPr="00407688">
        <w:rPr>
          <w:rFonts w:ascii="Book Antiqua" w:hAnsi="Book Antiqua"/>
          <w:b/>
          <w:bCs/>
          <w:sz w:val="20"/>
          <w:szCs w:val="20"/>
        </w:rPr>
        <w:t>b. Τίτλοι περιοδικών εκδόσεων εκτός Heal-Link</w:t>
      </w:r>
    </w:p>
    <w:p w14:paraId="22BBC1FA"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τίτλων (όχι των συνδρομών) των τρεχόντων τίτλων περιοδικών (όλων των τύπων, έντυπα και ηλεκτρονικά) καθώς και των τρεχόντων τίτλων εφημερίδων (όλων των τύπων) στο τέλος του έτους αναφοράς (31/12).Καταγράφεται το σύνολο των τίτλων (και όχι μόνο οι τίτλοι που αποκτήθηκαν το έτος αναφοράς). Τα περιοδικά ανοικτής πρόσβασης θεωρούνται ως ελεύθεροι διαδικτυακοί πόροι (βλέπε 2.3.23 του ISO 2789) και μετρώνται ξεχωριστά στην ερώτηση Q122 (γ, δ).</w:t>
      </w:r>
    </w:p>
    <w:p w14:paraId="547CF1DA" w14:textId="2FFDE8BA" w:rsidR="00407688" w:rsidRPr="00407688" w:rsidRDefault="00407688" w:rsidP="00407688">
      <w:pPr>
        <w:spacing w:after="0" w:line="240" w:lineRule="auto"/>
        <w:ind w:firstLine="567"/>
        <w:jc w:val="both"/>
        <w:rPr>
          <w:rFonts w:ascii="Book Antiqua" w:hAnsi="Book Antiqua"/>
          <w:sz w:val="20"/>
          <w:szCs w:val="20"/>
        </w:rPr>
      </w:pPr>
    </w:p>
    <w:p w14:paraId="5857224B" w14:textId="780803D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44.</w:t>
      </w:r>
      <w:r w:rsidR="003159C8">
        <w:rPr>
          <w:rFonts w:ascii="Book Antiqua" w:hAnsi="Book Antiqua"/>
          <w:b/>
          <w:bCs/>
          <w:sz w:val="20"/>
          <w:szCs w:val="20"/>
        </w:rPr>
        <w:t xml:space="preserve"> </w:t>
      </w:r>
      <w:r w:rsidRPr="00407688">
        <w:rPr>
          <w:rFonts w:ascii="Book Antiqua" w:hAnsi="Book Antiqua"/>
          <w:b/>
          <w:bCs/>
          <w:sz w:val="20"/>
          <w:szCs w:val="20"/>
        </w:rPr>
        <w:t>[Q146]</w:t>
      </w:r>
      <w:r w:rsidR="008235A7">
        <w:rPr>
          <w:rFonts w:ascii="Book Antiqua" w:hAnsi="Book Antiqua"/>
          <w:b/>
          <w:bCs/>
          <w:sz w:val="20"/>
          <w:szCs w:val="20"/>
        </w:rPr>
        <w:t xml:space="preserve">: </w:t>
      </w:r>
      <w:r w:rsidRPr="00407688">
        <w:rPr>
          <w:rFonts w:ascii="Book Antiqua" w:hAnsi="Book Antiqua"/>
          <w:b/>
          <w:bCs/>
          <w:sz w:val="20"/>
          <w:szCs w:val="20"/>
        </w:rPr>
        <w:t>a. Συλλογή σπάνιων βιβλίων που εκδόθηκαν πριν το 18</w:t>
      </w:r>
      <w:r w:rsidR="00364364">
        <w:rPr>
          <w:rFonts w:ascii="Book Antiqua" w:hAnsi="Book Antiqua"/>
          <w:b/>
          <w:bCs/>
          <w:sz w:val="20"/>
          <w:szCs w:val="20"/>
        </w:rPr>
        <w:t>00</w:t>
      </w:r>
    </w:p>
    <w:p w14:paraId="21CB78E1" w14:textId="525DD9FA"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φυσικών μονάδων σπάνιων βιβλίων που εκδόθηκαν πριν το 18</w:t>
      </w:r>
      <w:r w:rsidR="00364364">
        <w:rPr>
          <w:rFonts w:ascii="Book Antiqua" w:hAnsi="Book Antiqua"/>
          <w:sz w:val="20"/>
          <w:szCs w:val="20"/>
        </w:rPr>
        <w:t>00</w:t>
      </w:r>
      <w:r w:rsidRPr="00407688">
        <w:rPr>
          <w:rFonts w:ascii="Book Antiqua" w:hAnsi="Book Antiqua"/>
          <w:sz w:val="20"/>
          <w:szCs w:val="20"/>
        </w:rPr>
        <w:t xml:space="preserve"> και βρίσκονται στη βιβλιοθήκη σας στο τέλος του έτους αναφοράς (31/12). Σε περίπτωση που κάποια βιβλιοθήκη δεν έχει εκτιμήσει τη σπανιότητα του υλικού της και τα κατατάσσει σε συλλογές που περιλαμβάνουν και παλαιό υλικό, θα αναφέρει το σύνολο της συλλογής, ωστόσο αυτό θα πρέπει να δηλωθεί στις παρατηρήσεις.</w:t>
      </w:r>
    </w:p>
    <w:p w14:paraId="2B1299C7" w14:textId="187DB3AF" w:rsidR="00407688" w:rsidRPr="00407688" w:rsidRDefault="00407688" w:rsidP="00407688">
      <w:pPr>
        <w:spacing w:after="0" w:line="240" w:lineRule="auto"/>
        <w:ind w:firstLine="567"/>
        <w:jc w:val="both"/>
        <w:rPr>
          <w:rFonts w:ascii="Book Antiqua" w:hAnsi="Book Antiqua"/>
          <w:sz w:val="20"/>
          <w:szCs w:val="20"/>
        </w:rPr>
      </w:pPr>
    </w:p>
    <w:p w14:paraId="03A2361F" w14:textId="40B7B35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45.</w:t>
      </w:r>
      <w:r w:rsidR="003159C8">
        <w:rPr>
          <w:rFonts w:ascii="Book Antiqua" w:hAnsi="Book Antiqua"/>
          <w:b/>
          <w:bCs/>
          <w:sz w:val="20"/>
          <w:szCs w:val="20"/>
        </w:rPr>
        <w:t xml:space="preserve"> </w:t>
      </w:r>
      <w:r w:rsidRPr="00407688">
        <w:rPr>
          <w:rFonts w:ascii="Book Antiqua" w:hAnsi="Book Antiqua"/>
          <w:b/>
          <w:bCs/>
          <w:sz w:val="20"/>
          <w:szCs w:val="20"/>
        </w:rPr>
        <w:t>[Q146]</w:t>
      </w:r>
      <w:r w:rsidR="008235A7">
        <w:rPr>
          <w:rFonts w:ascii="Book Antiqua" w:hAnsi="Book Antiqua"/>
          <w:b/>
          <w:bCs/>
          <w:sz w:val="20"/>
          <w:szCs w:val="20"/>
        </w:rPr>
        <w:t xml:space="preserve">: </w:t>
      </w:r>
      <w:r w:rsidRPr="00407688">
        <w:rPr>
          <w:rFonts w:ascii="Book Antiqua" w:hAnsi="Book Antiqua"/>
          <w:b/>
          <w:bCs/>
          <w:sz w:val="20"/>
          <w:szCs w:val="20"/>
        </w:rPr>
        <w:t>b. Συλλογή σπάνιων βιβλίων που εκδόθηκαν μετά το 18</w:t>
      </w:r>
      <w:r w:rsidR="00364364">
        <w:rPr>
          <w:rFonts w:ascii="Book Antiqua" w:hAnsi="Book Antiqua"/>
          <w:b/>
          <w:bCs/>
          <w:sz w:val="20"/>
          <w:szCs w:val="20"/>
        </w:rPr>
        <w:t>00</w:t>
      </w:r>
    </w:p>
    <w:p w14:paraId="0102FA0A" w14:textId="2E03CECC"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φυσικών μονάδων σπάνιων βιβλίων που εκδόθηκαν μετά το 18</w:t>
      </w:r>
      <w:r w:rsidR="00364364">
        <w:rPr>
          <w:rFonts w:ascii="Book Antiqua" w:hAnsi="Book Antiqua"/>
          <w:sz w:val="20"/>
          <w:szCs w:val="20"/>
        </w:rPr>
        <w:t>00</w:t>
      </w:r>
      <w:r w:rsidRPr="00407688">
        <w:rPr>
          <w:rFonts w:ascii="Book Antiqua" w:hAnsi="Book Antiqua"/>
          <w:sz w:val="20"/>
          <w:szCs w:val="20"/>
        </w:rPr>
        <w:t xml:space="preserve"> και βρίσκονται στη βιβλιοθήκη σας στο τέλος του έτους αναφοράς (31/12). Σε περίπτωση που κάποια βιβλιοθήκη δεν έχει εκτιμήσει τη σπανιότητα του υλικού της και τα κατατάσσει σε συλλογές που περιλαμβάνουν και παλαιό υλικό, θα αναφέρει το σύνολο της συλλογής, ωστόσο αυτό θα πρέπει να δηλωθεί στις παρατηρήσεις.</w:t>
      </w:r>
    </w:p>
    <w:p w14:paraId="6A3EFCA4" w14:textId="77777777" w:rsidR="00407688" w:rsidRPr="00407688" w:rsidRDefault="00407688" w:rsidP="00407688">
      <w:pPr>
        <w:spacing w:after="0" w:line="240" w:lineRule="auto"/>
        <w:ind w:firstLine="567"/>
        <w:jc w:val="both"/>
        <w:rPr>
          <w:rFonts w:ascii="Book Antiqua" w:hAnsi="Book Antiqua"/>
          <w:sz w:val="20"/>
          <w:szCs w:val="20"/>
        </w:rPr>
      </w:pPr>
    </w:p>
    <w:p w14:paraId="76E489AD" w14:textId="74364745"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46.</w:t>
      </w:r>
      <w:r w:rsidR="003159C8">
        <w:rPr>
          <w:rFonts w:ascii="Book Antiqua" w:hAnsi="Book Antiqua"/>
          <w:b/>
          <w:bCs/>
          <w:sz w:val="20"/>
          <w:szCs w:val="20"/>
        </w:rPr>
        <w:t xml:space="preserve"> </w:t>
      </w:r>
      <w:r w:rsidRPr="00407688">
        <w:rPr>
          <w:rFonts w:ascii="Book Antiqua" w:hAnsi="Book Antiqua"/>
          <w:b/>
          <w:bCs/>
          <w:sz w:val="20"/>
          <w:szCs w:val="20"/>
        </w:rPr>
        <w:t>[Q146]</w:t>
      </w:r>
      <w:r w:rsidR="008235A7">
        <w:rPr>
          <w:rFonts w:ascii="Book Antiqua" w:hAnsi="Book Antiqua"/>
          <w:b/>
          <w:bCs/>
          <w:sz w:val="20"/>
          <w:szCs w:val="20"/>
        </w:rPr>
        <w:t xml:space="preserve">: </w:t>
      </w:r>
      <w:r w:rsidRPr="00407688">
        <w:rPr>
          <w:rFonts w:ascii="Book Antiqua" w:hAnsi="Book Antiqua"/>
          <w:b/>
          <w:bCs/>
          <w:sz w:val="20"/>
          <w:szCs w:val="20"/>
        </w:rPr>
        <w:t>c. Συλλογή αρχέτυπων</w:t>
      </w:r>
    </w:p>
    <w:p w14:paraId="38829A73"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φυσικών μονάδων αρχέτυπων που βρίσκονται στη βιβλιοθήκη σας στο τέλος του έτους αναφοράς (31/12). Σε περίπτωση που κάποια βιβλιοθήκη δεν έχει εκτιμήσει τη σπανιότητα του υλικού της και τα κατατάσσει σε συλλογές που περιλαμβάνουν και παλαιό υλικό, θα αναφέρει το σύνολο της συλλογής, ωστόσο αυτό θα πρέπει να δηλωθεί στις παρατηρήσεις.</w:t>
      </w:r>
    </w:p>
    <w:p w14:paraId="19F4A686" w14:textId="162FD3BF" w:rsidR="00407688" w:rsidRPr="00407688" w:rsidRDefault="00407688" w:rsidP="00407688">
      <w:pPr>
        <w:spacing w:after="0" w:line="240" w:lineRule="auto"/>
        <w:ind w:firstLine="567"/>
        <w:jc w:val="both"/>
        <w:rPr>
          <w:rFonts w:ascii="Book Antiqua" w:hAnsi="Book Antiqua"/>
          <w:sz w:val="20"/>
          <w:szCs w:val="20"/>
        </w:rPr>
      </w:pPr>
    </w:p>
    <w:p w14:paraId="59A52DFB" w14:textId="34AC9592"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47.</w:t>
      </w:r>
      <w:r w:rsidR="003159C8">
        <w:rPr>
          <w:rFonts w:ascii="Book Antiqua" w:hAnsi="Book Antiqua"/>
          <w:b/>
          <w:bCs/>
          <w:sz w:val="20"/>
          <w:szCs w:val="20"/>
        </w:rPr>
        <w:t xml:space="preserve"> </w:t>
      </w:r>
      <w:r w:rsidRPr="00407688">
        <w:rPr>
          <w:rFonts w:ascii="Book Antiqua" w:hAnsi="Book Antiqua"/>
          <w:b/>
          <w:bCs/>
          <w:sz w:val="20"/>
          <w:szCs w:val="20"/>
        </w:rPr>
        <w:t>[Q146]</w:t>
      </w:r>
      <w:r w:rsidR="008235A7">
        <w:rPr>
          <w:rFonts w:ascii="Book Antiqua" w:hAnsi="Book Antiqua"/>
          <w:b/>
          <w:bCs/>
          <w:sz w:val="20"/>
          <w:szCs w:val="20"/>
        </w:rPr>
        <w:t xml:space="preserve">: </w:t>
      </w:r>
      <w:r w:rsidRPr="00407688">
        <w:rPr>
          <w:rFonts w:ascii="Book Antiqua" w:hAnsi="Book Antiqua"/>
          <w:b/>
          <w:bCs/>
          <w:sz w:val="20"/>
          <w:szCs w:val="20"/>
        </w:rPr>
        <w:t>d. Συλλογή χειρογράφων</w:t>
      </w:r>
    </w:p>
    <w:p w14:paraId="30E1E51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φυσικών μονάδων χειρογράφων που βρίσκονται στη βιβλιοθήκη σας στο τέλος του έτους αναφοράς (31/12). Σε περίπτωση που κάποια βιβλιοθήκη δεν έχει εκτιμήσει τη σπανιότητα του υλικού της και τα κατατάσσει σε συλλογές που περιλαμβάνουν και παλαιό υλικό, θα αναφέρει το σύνολο της συλλογής, ωστόσο αυτό θα πρέπει να δηλωθεί στις παρατηρήσεις.</w:t>
      </w:r>
    </w:p>
    <w:p w14:paraId="4B798ADC" w14:textId="43DAF990" w:rsidR="00407688" w:rsidRPr="00407688" w:rsidRDefault="00407688" w:rsidP="00407688">
      <w:pPr>
        <w:spacing w:after="0" w:line="240" w:lineRule="auto"/>
        <w:ind w:firstLine="567"/>
        <w:jc w:val="both"/>
        <w:rPr>
          <w:rFonts w:ascii="Book Antiqua" w:hAnsi="Book Antiqua"/>
          <w:sz w:val="20"/>
          <w:szCs w:val="20"/>
        </w:rPr>
      </w:pPr>
    </w:p>
    <w:p w14:paraId="10D104B3" w14:textId="0AD0E79E"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48.</w:t>
      </w:r>
      <w:r w:rsidR="003159C8">
        <w:rPr>
          <w:rFonts w:ascii="Book Antiqua" w:hAnsi="Book Antiqua"/>
          <w:b/>
          <w:bCs/>
          <w:sz w:val="20"/>
          <w:szCs w:val="20"/>
        </w:rPr>
        <w:t xml:space="preserve"> </w:t>
      </w:r>
      <w:r w:rsidRPr="00407688">
        <w:rPr>
          <w:rFonts w:ascii="Book Antiqua" w:hAnsi="Book Antiqua"/>
          <w:b/>
          <w:bCs/>
          <w:sz w:val="20"/>
          <w:szCs w:val="20"/>
        </w:rPr>
        <w:t>[Q15</w:t>
      </w:r>
      <w:r w:rsidR="00E21347">
        <w:rPr>
          <w:rFonts w:ascii="Book Antiqua" w:hAnsi="Book Antiqua"/>
          <w:b/>
          <w:bCs/>
          <w:sz w:val="20"/>
          <w:szCs w:val="20"/>
        </w:rPr>
        <w:t>0</w:t>
      </w:r>
      <w:r w:rsidRPr="00407688">
        <w:rPr>
          <w:rFonts w:ascii="Book Antiqua" w:hAnsi="Book Antiqua"/>
          <w:b/>
          <w:bCs/>
          <w:sz w:val="20"/>
          <w:szCs w:val="20"/>
        </w:rPr>
        <w:t>]</w:t>
      </w:r>
      <w:r w:rsidR="008235A7">
        <w:rPr>
          <w:rFonts w:ascii="Book Antiqua" w:hAnsi="Book Antiqua"/>
          <w:b/>
          <w:bCs/>
          <w:sz w:val="20"/>
          <w:szCs w:val="20"/>
        </w:rPr>
        <w:t xml:space="preserve">: </w:t>
      </w:r>
      <w:r w:rsidRPr="00407688">
        <w:rPr>
          <w:rFonts w:ascii="Book Antiqua" w:hAnsi="Book Antiqua"/>
          <w:b/>
          <w:bCs/>
          <w:sz w:val="20"/>
          <w:szCs w:val="20"/>
        </w:rPr>
        <w:t>a. Χαρτογραφικό Υλικό σε έντυπη μορφή</w:t>
      </w:r>
    </w:p>
    <w:p w14:paraId="3DADF44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τεκμηρίων σε έντυπη μορφή, συμβατικών παραστάσεων σε μειωμένη κλίμακα, συγκεκριμένων ή αφηρημένων φαινομένων, τα οποία μπορούν να εντοπιστούν στον χώρο και τον χρόνο, και υπήρχαν στη βιβλιοθήκη στο τέλος του έτους αναφοράς (31/12). Συμπεριλαμβάνονται χάρτες δυο και τριών διαστάσεων, σφαίρες, σχέδια, δορυφορικές εικόνες, αεροφωτογραφίες, τοπογραφικά μοντέλα. Εξαιρούνται άτλαντες και κάθε άλλο χαρτογραφικό υλικό σε κώδικες.</w:t>
      </w:r>
    </w:p>
    <w:p w14:paraId="5FCA243B" w14:textId="4B043CD5" w:rsidR="00407688" w:rsidRPr="00407688" w:rsidRDefault="00407688" w:rsidP="00407688">
      <w:pPr>
        <w:spacing w:after="0" w:line="240" w:lineRule="auto"/>
        <w:ind w:firstLine="567"/>
        <w:jc w:val="both"/>
        <w:rPr>
          <w:rFonts w:ascii="Book Antiqua" w:hAnsi="Book Antiqua"/>
          <w:sz w:val="20"/>
          <w:szCs w:val="20"/>
        </w:rPr>
      </w:pPr>
    </w:p>
    <w:p w14:paraId="68DCE74A" w14:textId="7057F4F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49.</w:t>
      </w:r>
      <w:r w:rsidR="003159C8">
        <w:rPr>
          <w:rFonts w:ascii="Book Antiqua" w:hAnsi="Book Antiqua"/>
          <w:b/>
          <w:bCs/>
          <w:sz w:val="20"/>
          <w:szCs w:val="20"/>
        </w:rPr>
        <w:t xml:space="preserve"> </w:t>
      </w:r>
      <w:r w:rsidRPr="00407688">
        <w:rPr>
          <w:rFonts w:ascii="Book Antiqua" w:hAnsi="Book Antiqua"/>
          <w:b/>
          <w:bCs/>
          <w:sz w:val="20"/>
          <w:szCs w:val="20"/>
        </w:rPr>
        <w:t>[Q15</w:t>
      </w:r>
      <w:r w:rsidR="00A7038B">
        <w:rPr>
          <w:rFonts w:ascii="Book Antiqua" w:hAnsi="Book Antiqua"/>
          <w:b/>
          <w:bCs/>
          <w:sz w:val="20"/>
          <w:szCs w:val="20"/>
        </w:rPr>
        <w:t>0</w:t>
      </w:r>
      <w:r w:rsidRPr="00407688">
        <w:rPr>
          <w:rFonts w:ascii="Book Antiqua" w:hAnsi="Book Antiqua"/>
          <w:b/>
          <w:bCs/>
          <w:sz w:val="20"/>
          <w:szCs w:val="20"/>
        </w:rPr>
        <w:t>]</w:t>
      </w:r>
      <w:r w:rsidR="008235A7">
        <w:rPr>
          <w:rFonts w:ascii="Book Antiqua" w:hAnsi="Book Antiqua"/>
          <w:b/>
          <w:bCs/>
          <w:sz w:val="20"/>
          <w:szCs w:val="20"/>
        </w:rPr>
        <w:t xml:space="preserve">: </w:t>
      </w:r>
      <w:r w:rsidRPr="00407688">
        <w:rPr>
          <w:rFonts w:ascii="Book Antiqua" w:hAnsi="Book Antiqua"/>
          <w:b/>
          <w:bCs/>
          <w:sz w:val="20"/>
          <w:szCs w:val="20"/>
        </w:rPr>
        <w:t>b. Χαρτογραφικό Υλικό σε ψηφιακή/ηλεκτρονική μορφή</w:t>
      </w:r>
    </w:p>
    <w:p w14:paraId="7DA1E562"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τεκμηρίων σε ψηφιακή / ηλεκτρονική μορφή, συμβατικών παραστάσεων σε μειωμένη κλίμακα, συγκεκριμένων ή αφηρημένων φαινομένων, τα οποία μπορούν να εντοπιστούν στον χώρο και τον χρόνο, και υπήρχαν στη βιβλιοθήκη στο τέλος του έτους αναφοράς (31/12). Συμπεριλαμβάνονται χάρτες δύο και τριών διαστάσεων, σφαίρες, σχέδια, δορυφορικές εικόνες, αεροφωτογραφίες, τοπογραφικά μοντέλα και χάρτες αφής. Εξαιρούνται άτλαντες και κάθε άλλο χαρτογραφικό υλικό σε κώδικες.</w:t>
      </w:r>
    </w:p>
    <w:p w14:paraId="16A4021A" w14:textId="683ED9A5" w:rsidR="00407688" w:rsidRPr="00407688" w:rsidRDefault="00407688" w:rsidP="00407688">
      <w:pPr>
        <w:spacing w:after="0" w:line="240" w:lineRule="auto"/>
        <w:ind w:firstLine="567"/>
        <w:jc w:val="both"/>
        <w:rPr>
          <w:rFonts w:ascii="Book Antiqua" w:hAnsi="Book Antiqua"/>
          <w:sz w:val="20"/>
          <w:szCs w:val="20"/>
        </w:rPr>
      </w:pPr>
    </w:p>
    <w:p w14:paraId="2CF1583E" w14:textId="30CB5B9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w:t>
      </w:r>
      <w:r w:rsidR="003159C8">
        <w:rPr>
          <w:rFonts w:ascii="Book Antiqua" w:hAnsi="Book Antiqua"/>
          <w:b/>
          <w:bCs/>
          <w:sz w:val="20"/>
          <w:szCs w:val="20"/>
        </w:rPr>
        <w:t>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[Q151]</w:t>
      </w:r>
      <w:r w:rsidR="008235A7">
        <w:rPr>
          <w:rFonts w:ascii="Book Antiqua" w:hAnsi="Book Antiqua"/>
          <w:b/>
          <w:bCs/>
          <w:sz w:val="20"/>
          <w:szCs w:val="20"/>
        </w:rPr>
        <w:t xml:space="preserve">: </w:t>
      </w:r>
      <w:r w:rsidRPr="00407688">
        <w:rPr>
          <w:rFonts w:ascii="Book Antiqua" w:hAnsi="Book Antiqua"/>
          <w:b/>
          <w:bCs/>
          <w:sz w:val="20"/>
          <w:szCs w:val="20"/>
        </w:rPr>
        <w:t>a. Μέγεθος Συλλογής της βιβλιοθήκης για Άτομα με Αναπηρία και Άτομα με Ειδικές Εκπαιδευτικές Ανάγκες- Τίτλοι σε μορφή Braille</w:t>
      </w:r>
    </w:p>
    <w:p w14:paraId="41D3103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 xml:space="preserve">Αναφέρεται στον αριθμό τίτλων σε μορφή Βraille στο τέλος του έτους αναφοράς (31/12), τα οποία προορίζονται να καλύψουν τις ανάγκες των εντυποαναπήρων χρηστών της βιβλιοθήκης. </w:t>
      </w:r>
    </w:p>
    <w:p w14:paraId="59224268" w14:textId="77777777" w:rsidR="00407688" w:rsidRPr="00407688" w:rsidRDefault="00407688" w:rsidP="00407688">
      <w:pPr>
        <w:spacing w:after="0" w:line="240" w:lineRule="auto"/>
        <w:ind w:firstLine="567"/>
        <w:jc w:val="both"/>
        <w:rPr>
          <w:rFonts w:ascii="Book Antiqua" w:hAnsi="Book Antiqua"/>
          <w:sz w:val="20"/>
          <w:szCs w:val="20"/>
        </w:rPr>
      </w:pPr>
    </w:p>
    <w:p w14:paraId="125A789C" w14:textId="36B9DE15" w:rsidR="00407688" w:rsidRPr="00407688" w:rsidRDefault="00407688" w:rsidP="00407688">
      <w:pPr>
        <w:spacing w:after="0" w:line="240" w:lineRule="auto"/>
        <w:ind w:firstLine="567"/>
        <w:jc w:val="both"/>
        <w:rPr>
          <w:rFonts w:ascii="Book Antiqua" w:hAnsi="Book Antiqua"/>
          <w:sz w:val="20"/>
          <w:szCs w:val="20"/>
        </w:rPr>
      </w:pPr>
    </w:p>
    <w:p w14:paraId="33D1B092" w14:textId="276CCC95"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51.</w:t>
      </w:r>
      <w:r w:rsidR="003159C8">
        <w:rPr>
          <w:rFonts w:ascii="Book Antiqua" w:hAnsi="Book Antiqua"/>
          <w:b/>
          <w:bCs/>
          <w:sz w:val="20"/>
          <w:szCs w:val="20"/>
        </w:rPr>
        <w:t xml:space="preserve"> </w:t>
      </w:r>
      <w:r w:rsidRPr="00407688">
        <w:rPr>
          <w:rFonts w:ascii="Book Antiqua" w:hAnsi="Book Antiqua"/>
          <w:b/>
          <w:bCs/>
          <w:sz w:val="20"/>
          <w:szCs w:val="20"/>
        </w:rPr>
        <w:t>[Q151]</w:t>
      </w:r>
      <w:r w:rsidR="008235A7">
        <w:rPr>
          <w:rFonts w:ascii="Book Antiqua" w:hAnsi="Book Antiqua"/>
          <w:b/>
          <w:bCs/>
          <w:sz w:val="20"/>
          <w:szCs w:val="20"/>
        </w:rPr>
        <w:t xml:space="preserve">: </w:t>
      </w:r>
      <w:r w:rsidRPr="00407688">
        <w:rPr>
          <w:rFonts w:ascii="Book Antiqua" w:hAnsi="Book Antiqua"/>
          <w:b/>
          <w:bCs/>
          <w:sz w:val="20"/>
          <w:szCs w:val="20"/>
        </w:rPr>
        <w:t>b Μέγεθος Συλλογής της βιβλιοθήκης για Άτομα με Αναπηρία και Άτομα με Ειδικές Εκπαιδευτικές Ανάγκες - Τίτλοι σε ηχητική μορφή</w:t>
      </w:r>
    </w:p>
    <w:p w14:paraId="0E6F97DA" w14:textId="34A9442C"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τίτλων σε</w:t>
      </w:r>
      <w:r>
        <w:rPr>
          <w:rFonts w:ascii="Book Antiqua" w:hAnsi="Book Antiqua"/>
          <w:sz w:val="20"/>
          <w:szCs w:val="20"/>
        </w:rPr>
        <w:t xml:space="preserve"> </w:t>
      </w:r>
      <w:r w:rsidRPr="00407688">
        <w:rPr>
          <w:rFonts w:ascii="Book Antiqua" w:hAnsi="Book Antiqua"/>
          <w:sz w:val="20"/>
          <w:szCs w:val="20"/>
        </w:rPr>
        <w:t>ηχητική μορφή (ηχογραφημένα βιβλία, κ.ά.) στο τέλος του έτους αναφοράς (31/12), τα οποία προορίζονται να καλύψουν τις ανάγκες των εντυποαναπήρων χρηστών της βιβλιοθήκης.</w:t>
      </w:r>
      <w:r>
        <w:rPr>
          <w:rFonts w:ascii="Book Antiqua" w:hAnsi="Book Antiqua"/>
          <w:sz w:val="20"/>
          <w:szCs w:val="20"/>
        </w:rPr>
        <w:t xml:space="preserve"> </w:t>
      </w:r>
    </w:p>
    <w:p w14:paraId="6A212C42" w14:textId="77777777" w:rsidR="00407688" w:rsidRPr="00407688" w:rsidRDefault="00407688" w:rsidP="00407688">
      <w:pPr>
        <w:spacing w:after="0" w:line="240" w:lineRule="auto"/>
        <w:ind w:firstLine="567"/>
        <w:jc w:val="both"/>
        <w:rPr>
          <w:rFonts w:ascii="Book Antiqua" w:hAnsi="Book Antiqua"/>
          <w:sz w:val="20"/>
          <w:szCs w:val="20"/>
        </w:rPr>
      </w:pPr>
    </w:p>
    <w:p w14:paraId="7996C67D" w14:textId="2AD7BEF5"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52.</w:t>
      </w:r>
      <w:r w:rsidR="003159C8">
        <w:rPr>
          <w:rFonts w:ascii="Book Antiqua" w:hAnsi="Book Antiqua"/>
          <w:b/>
          <w:bCs/>
          <w:sz w:val="20"/>
          <w:szCs w:val="20"/>
        </w:rPr>
        <w:t xml:space="preserve"> </w:t>
      </w:r>
      <w:r w:rsidRPr="00407688">
        <w:rPr>
          <w:rFonts w:ascii="Book Antiqua" w:hAnsi="Book Antiqua"/>
          <w:b/>
          <w:bCs/>
          <w:sz w:val="20"/>
          <w:szCs w:val="20"/>
        </w:rPr>
        <w:t>[Q151]</w:t>
      </w:r>
      <w:r w:rsidR="008235A7">
        <w:rPr>
          <w:rFonts w:ascii="Book Antiqua" w:hAnsi="Book Antiqua"/>
          <w:b/>
          <w:bCs/>
          <w:sz w:val="20"/>
          <w:szCs w:val="20"/>
        </w:rPr>
        <w:t xml:space="preserve">: </w:t>
      </w:r>
      <w:r w:rsidRPr="00407688">
        <w:rPr>
          <w:rFonts w:ascii="Book Antiqua" w:hAnsi="Book Antiqua"/>
          <w:b/>
          <w:bCs/>
          <w:sz w:val="20"/>
          <w:szCs w:val="20"/>
        </w:rPr>
        <w:t>c. Μέγεθος Συλλογής της βιβλιοθήκης για Άτομα με Αναπηρία και Άτομα με Ειδικές Εκπαιδευτικές Ανάγκες - Τίτλοι σε ηλεκτρονική μορφή προσβάσιμη για άτομα με προβλήματα όρασης</w:t>
      </w:r>
    </w:p>
    <w:p w14:paraId="2849A7AB"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 xml:space="preserve">Αναφέρεται στον αριθμό τίτλων σε ηλεκτρονική μορφή προσβάσιμη για άτομα με προβλήματα όρασης στο τέλος του έτους αναφοράς (31/12), τα οποία προορίζονται να καλύψουν τις ανάγκες των εντυποαναπήρων χρηστών της βιβλιοθήκης. </w:t>
      </w:r>
    </w:p>
    <w:p w14:paraId="2CB20125" w14:textId="77777777" w:rsidR="00407688" w:rsidRPr="00407688" w:rsidRDefault="00407688" w:rsidP="00407688">
      <w:pPr>
        <w:spacing w:after="0" w:line="240" w:lineRule="auto"/>
        <w:ind w:firstLine="567"/>
        <w:jc w:val="both"/>
        <w:rPr>
          <w:rFonts w:ascii="Book Antiqua" w:hAnsi="Book Antiqua"/>
          <w:sz w:val="20"/>
          <w:szCs w:val="20"/>
        </w:rPr>
      </w:pPr>
    </w:p>
    <w:p w14:paraId="6D0D7848" w14:textId="0141D049"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53.</w:t>
      </w:r>
      <w:r w:rsidR="003159C8">
        <w:rPr>
          <w:rFonts w:ascii="Book Antiqua" w:hAnsi="Book Antiqua"/>
          <w:b/>
          <w:bCs/>
          <w:sz w:val="20"/>
          <w:szCs w:val="20"/>
        </w:rPr>
        <w:t xml:space="preserve"> </w:t>
      </w:r>
      <w:r w:rsidRPr="00407688">
        <w:rPr>
          <w:rFonts w:ascii="Book Antiqua" w:hAnsi="Book Antiqua"/>
          <w:b/>
          <w:bCs/>
          <w:sz w:val="20"/>
          <w:szCs w:val="20"/>
        </w:rPr>
        <w:t>[Q151]</w:t>
      </w:r>
      <w:r w:rsidR="008235A7">
        <w:rPr>
          <w:rFonts w:ascii="Book Antiqua" w:hAnsi="Book Antiqua"/>
          <w:b/>
          <w:bCs/>
          <w:sz w:val="20"/>
          <w:szCs w:val="20"/>
        </w:rPr>
        <w:t xml:space="preserve">: </w:t>
      </w:r>
      <w:r w:rsidRPr="00407688">
        <w:rPr>
          <w:rFonts w:ascii="Book Antiqua" w:hAnsi="Book Antiqua"/>
          <w:b/>
          <w:bCs/>
          <w:sz w:val="20"/>
          <w:szCs w:val="20"/>
        </w:rPr>
        <w:t>d. Μέγεθος Συλλογής της βιβλιοθήκης για Άτομα με Αναπηρία και Άτομα με Ειδικές Εκπαιδευτικές Ανάγκες - Τίτλοι υλικών πολυμέσων με υπότιτλους ή περιγραφική αφήγηση</w:t>
      </w:r>
    </w:p>
    <w:p w14:paraId="38CC637C"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 xml:space="preserve">Αναφέρεται στον αριθμό τίτλων υλικών πολυμέσων με υπότιτλους (για άτομα με προβλήματα ακοής) ή περιγραφική αφήγηση (για άτομα με προβλήματα όρασης) στο τέλος του έτους αναφοράς (31/12), τα οποία προορίζονται να καλύψουν τις ανάγκες των εντυποαναπήρων χρηστών της βιβλιοθήκης. </w:t>
      </w:r>
    </w:p>
    <w:p w14:paraId="77B5A735" w14:textId="22D6330E" w:rsidR="00407688" w:rsidRPr="00407688" w:rsidRDefault="00407688" w:rsidP="00407688">
      <w:pPr>
        <w:spacing w:after="0" w:line="240" w:lineRule="auto"/>
        <w:ind w:firstLine="567"/>
        <w:jc w:val="both"/>
        <w:rPr>
          <w:rFonts w:ascii="Book Antiqua" w:hAnsi="Book Antiqua"/>
          <w:sz w:val="20"/>
          <w:szCs w:val="20"/>
        </w:rPr>
      </w:pPr>
    </w:p>
    <w:p w14:paraId="0EDC8E39" w14:textId="3A37384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54.</w:t>
      </w:r>
      <w:r w:rsidR="003159C8">
        <w:rPr>
          <w:rFonts w:ascii="Book Antiqua" w:hAnsi="Book Antiqua"/>
          <w:b/>
          <w:bCs/>
          <w:sz w:val="20"/>
          <w:szCs w:val="20"/>
        </w:rPr>
        <w:t xml:space="preserve"> </w:t>
      </w:r>
      <w:r w:rsidRPr="00407688">
        <w:rPr>
          <w:rFonts w:ascii="Book Antiqua" w:hAnsi="Book Antiqua"/>
          <w:b/>
          <w:bCs/>
          <w:sz w:val="20"/>
          <w:szCs w:val="20"/>
        </w:rPr>
        <w:t>[Q151]</w:t>
      </w:r>
      <w:r w:rsidR="008235A7">
        <w:rPr>
          <w:rFonts w:ascii="Book Antiqua" w:hAnsi="Book Antiqua"/>
          <w:b/>
          <w:bCs/>
          <w:sz w:val="20"/>
          <w:szCs w:val="20"/>
        </w:rPr>
        <w:t xml:space="preserve">: </w:t>
      </w:r>
      <w:r w:rsidRPr="00407688">
        <w:rPr>
          <w:rFonts w:ascii="Book Antiqua" w:hAnsi="Book Antiqua"/>
          <w:b/>
          <w:bCs/>
          <w:sz w:val="20"/>
          <w:szCs w:val="20"/>
        </w:rPr>
        <w:t>e. Μέγεθος Συλλογής της βιβλιοθήκης για Άτομα με Αναπηρία και Άτομα με Ειδικές Εκπαιδευτικές Ανάγκες - Άλλο υλικό</w:t>
      </w:r>
    </w:p>
    <w:p w14:paraId="3E48DED3" w14:textId="7F230BCC"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τίτλων του υλικού της βιβλοθήκης στο τέλος του έτους αναφοράς (31/12), που</w:t>
      </w:r>
      <w:r>
        <w:rPr>
          <w:rFonts w:ascii="Book Antiqua" w:hAnsi="Book Antiqua"/>
          <w:sz w:val="20"/>
          <w:szCs w:val="20"/>
        </w:rPr>
        <w:t xml:space="preserve"> </w:t>
      </w:r>
      <w:r w:rsidRPr="00407688">
        <w:rPr>
          <w:rFonts w:ascii="Book Antiqua" w:hAnsi="Book Antiqua"/>
          <w:sz w:val="20"/>
          <w:szCs w:val="20"/>
        </w:rPr>
        <w:t>προορίζεται να καλύψει τις ανάγκες των εντυποαναπήρων χρηστών και δεν εντάσσεται σε καμία από τις προηγούμενες υποκατηγορίες.</w:t>
      </w:r>
      <w:r>
        <w:rPr>
          <w:rFonts w:ascii="Book Antiqua" w:hAnsi="Book Antiqua"/>
          <w:sz w:val="20"/>
          <w:szCs w:val="20"/>
        </w:rPr>
        <w:t xml:space="preserve"> </w:t>
      </w:r>
      <w:r w:rsidRPr="00407688">
        <w:rPr>
          <w:rFonts w:ascii="Book Antiqua" w:hAnsi="Book Antiqua"/>
          <w:sz w:val="20"/>
          <w:szCs w:val="20"/>
        </w:rPr>
        <w:t>Παρακαλούμε προσδιορίστε τη φύση του υλικού.</w:t>
      </w:r>
    </w:p>
    <w:p w14:paraId="0C990E63" w14:textId="0E716C5E" w:rsidR="00407688" w:rsidRPr="00407688" w:rsidRDefault="00407688" w:rsidP="00407688">
      <w:pPr>
        <w:spacing w:after="0" w:line="240" w:lineRule="auto"/>
        <w:ind w:firstLine="567"/>
        <w:jc w:val="both"/>
        <w:rPr>
          <w:rFonts w:ascii="Book Antiqua" w:hAnsi="Book Antiqua"/>
          <w:sz w:val="20"/>
          <w:szCs w:val="20"/>
        </w:rPr>
      </w:pPr>
    </w:p>
    <w:p w14:paraId="66C99540" w14:textId="77777777"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ΠΡΟΣΒΑΣΗ ΚΑΙ ΕΓΚΑΤΑΣΤΑΣΕΙΣ</w:t>
      </w:r>
    </w:p>
    <w:p w14:paraId="5E6F954F"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ΓΕΝΙΚΑ</w:t>
      </w:r>
    </w:p>
    <w:p w14:paraId="79BFE877" w14:textId="432207E3"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55.</w:t>
      </w:r>
      <w:r w:rsidR="003159C8">
        <w:rPr>
          <w:rFonts w:ascii="Book Antiqua" w:hAnsi="Book Antiqua"/>
          <w:b/>
          <w:bCs/>
          <w:sz w:val="20"/>
          <w:szCs w:val="20"/>
        </w:rPr>
        <w:t xml:space="preserve"> </w:t>
      </w:r>
      <w:r w:rsidRPr="00407688">
        <w:rPr>
          <w:rFonts w:ascii="Book Antiqua" w:hAnsi="Book Antiqua"/>
          <w:b/>
          <w:bCs/>
          <w:sz w:val="20"/>
          <w:szCs w:val="20"/>
        </w:rPr>
        <w:t>[Q94]</w:t>
      </w:r>
      <w:r w:rsidR="008235A7">
        <w:rPr>
          <w:rFonts w:ascii="Book Antiqua" w:hAnsi="Book Antiqua"/>
          <w:b/>
          <w:bCs/>
          <w:sz w:val="20"/>
          <w:szCs w:val="20"/>
        </w:rPr>
        <w:t xml:space="preserve">: </w:t>
      </w:r>
      <w:r w:rsidRPr="00407688">
        <w:rPr>
          <w:rFonts w:ascii="Book Antiqua" w:hAnsi="Book Antiqua"/>
          <w:b/>
          <w:bCs/>
          <w:sz w:val="20"/>
          <w:szCs w:val="20"/>
        </w:rPr>
        <w:t>Ώρες εβδομαδιαίας λειτουργίας της βιβλιοθήκης</w:t>
      </w:r>
    </w:p>
    <w:p w14:paraId="5246053B"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των ωρών της λειτουργίας της βιβλιοθήκης κατά τις οποίες οι κύριες φυσικές υπηρεσίες είναι διαθέσιμες στους χρήστες στην κεντρική/κύρια βιβλιοθήκη καθώς και στον μέσο όρο των βιβλιοθηκών παραρτημάτων (σε περίπτωση που ο αριθμός ωρών δεν ταυτίζεται με αυτόν της κεντρικής/Κύριας) κατά τη διάρκεια μιας τυπικής εβδομάδας του έτους αναφοράς.</w:t>
      </w:r>
    </w:p>
    <w:p w14:paraId="634386C4" w14:textId="77777777" w:rsidR="00407688" w:rsidRPr="00407688" w:rsidRDefault="00407688" w:rsidP="00407688">
      <w:pPr>
        <w:spacing w:after="0" w:line="240" w:lineRule="auto"/>
        <w:ind w:firstLine="567"/>
        <w:jc w:val="both"/>
        <w:rPr>
          <w:rFonts w:ascii="Book Antiqua" w:hAnsi="Book Antiqua"/>
          <w:sz w:val="20"/>
          <w:szCs w:val="20"/>
        </w:rPr>
      </w:pPr>
    </w:p>
    <w:p w14:paraId="05BE5547" w14:textId="7D26B051"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56.</w:t>
      </w:r>
      <w:r w:rsidR="003159C8">
        <w:rPr>
          <w:rFonts w:ascii="Book Antiqua" w:hAnsi="Book Antiqua"/>
          <w:b/>
          <w:bCs/>
          <w:sz w:val="20"/>
          <w:szCs w:val="20"/>
        </w:rPr>
        <w:t xml:space="preserve"> </w:t>
      </w:r>
      <w:r w:rsidRPr="00407688">
        <w:rPr>
          <w:rFonts w:ascii="Book Antiqua" w:hAnsi="Book Antiqua"/>
          <w:b/>
          <w:bCs/>
          <w:sz w:val="20"/>
          <w:szCs w:val="20"/>
        </w:rPr>
        <w:t>[Q124]</w:t>
      </w:r>
      <w:r w:rsidR="008235A7">
        <w:rPr>
          <w:rFonts w:ascii="Book Antiqua" w:hAnsi="Book Antiqua"/>
          <w:b/>
          <w:bCs/>
          <w:sz w:val="20"/>
          <w:szCs w:val="20"/>
        </w:rPr>
        <w:t xml:space="preserve">: </w:t>
      </w:r>
      <w:r w:rsidRPr="00407688">
        <w:rPr>
          <w:rFonts w:ascii="Book Antiqua" w:hAnsi="Book Antiqua"/>
          <w:b/>
          <w:bCs/>
          <w:sz w:val="20"/>
          <w:szCs w:val="20"/>
        </w:rPr>
        <w:t>Ημέρες λειτουργίας της βιβλιοθήκης ανά έτος</w:t>
      </w:r>
    </w:p>
    <w:p w14:paraId="71DA4321"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των ημερών λειτουργίας της βιβλιοθήκης κατά τη διάρκεια του έτους αναφοράς. Μετράται ο αριθμός ημερών κατά τις οποίες οι κύριες υπηρεσίες για τους χρήστες είναι διαθέσιμες στην κεντρική/κύρια βιβλιοθήκη καθώς και ο μέσος όρος των βιβλιοθηκών παραρτημάτων (σε περίπτωση που ο αριθμός ημερών δεν ταυτίζεται με αυτόν της κεντρικής/κύριας).</w:t>
      </w:r>
    </w:p>
    <w:p w14:paraId="5D4E4DFC" w14:textId="77777777" w:rsidR="00407688" w:rsidRPr="00407688" w:rsidRDefault="00407688" w:rsidP="00407688">
      <w:pPr>
        <w:spacing w:after="0" w:line="240" w:lineRule="auto"/>
        <w:ind w:firstLine="567"/>
        <w:jc w:val="both"/>
        <w:rPr>
          <w:rFonts w:ascii="Book Antiqua" w:hAnsi="Book Antiqua"/>
          <w:sz w:val="20"/>
          <w:szCs w:val="20"/>
        </w:rPr>
      </w:pPr>
    </w:p>
    <w:p w14:paraId="06818A39" w14:textId="5030AB99"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57.</w:t>
      </w:r>
      <w:r w:rsidR="003159C8">
        <w:rPr>
          <w:rFonts w:ascii="Book Antiqua" w:hAnsi="Book Antiqua"/>
          <w:b/>
          <w:bCs/>
          <w:sz w:val="20"/>
          <w:szCs w:val="20"/>
        </w:rPr>
        <w:t xml:space="preserve"> </w:t>
      </w:r>
      <w:r w:rsidRPr="00407688">
        <w:rPr>
          <w:rFonts w:ascii="Book Antiqua" w:hAnsi="Book Antiqua"/>
          <w:b/>
          <w:bCs/>
          <w:sz w:val="20"/>
          <w:szCs w:val="20"/>
        </w:rPr>
        <w:t>[Q62]</w:t>
      </w:r>
      <w:r w:rsidR="008235A7">
        <w:rPr>
          <w:rFonts w:ascii="Book Antiqua" w:hAnsi="Book Antiqua"/>
          <w:b/>
          <w:bCs/>
          <w:sz w:val="20"/>
          <w:szCs w:val="20"/>
        </w:rPr>
        <w:t xml:space="preserve">: </w:t>
      </w:r>
      <w:r w:rsidRPr="00407688">
        <w:rPr>
          <w:rFonts w:ascii="Book Antiqua" w:hAnsi="Book Antiqua"/>
          <w:b/>
          <w:bCs/>
          <w:sz w:val="20"/>
          <w:szCs w:val="20"/>
        </w:rPr>
        <w:t>Θέσεις εργασίας για τους χρήστες</w:t>
      </w:r>
    </w:p>
    <w:p w14:paraId="32A0686D"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θέσεων που διατίθενται από τη βιβλιοθήκη (κεντρική κ παραρτήματα) στους χρήστες για ανάγνωση ή μελέτη κατά τη διάρκεια του έτους αναφοράς.</w:t>
      </w:r>
    </w:p>
    <w:p w14:paraId="4ED2EE85" w14:textId="77777777" w:rsidR="00407688" w:rsidRPr="00407688" w:rsidRDefault="00407688" w:rsidP="00407688">
      <w:pPr>
        <w:spacing w:after="0" w:line="240" w:lineRule="auto"/>
        <w:ind w:firstLine="567"/>
        <w:jc w:val="both"/>
        <w:rPr>
          <w:rFonts w:ascii="Book Antiqua" w:hAnsi="Book Antiqua"/>
          <w:sz w:val="20"/>
          <w:szCs w:val="20"/>
        </w:rPr>
      </w:pPr>
    </w:p>
    <w:p w14:paraId="03FB4AD4" w14:textId="428B52D8"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58.</w:t>
      </w:r>
      <w:r w:rsidR="003159C8">
        <w:rPr>
          <w:rFonts w:ascii="Book Antiqua" w:hAnsi="Book Antiqua"/>
          <w:b/>
          <w:bCs/>
          <w:sz w:val="20"/>
          <w:szCs w:val="20"/>
        </w:rPr>
        <w:t xml:space="preserve"> </w:t>
      </w:r>
      <w:r w:rsidRPr="00407688">
        <w:rPr>
          <w:rFonts w:ascii="Book Antiqua" w:hAnsi="Book Antiqua"/>
          <w:b/>
          <w:bCs/>
          <w:sz w:val="20"/>
          <w:szCs w:val="20"/>
        </w:rPr>
        <w:t>[Q61]</w:t>
      </w:r>
      <w:r w:rsidR="008235A7">
        <w:rPr>
          <w:rFonts w:ascii="Book Antiqua" w:hAnsi="Book Antiqua"/>
          <w:b/>
          <w:bCs/>
          <w:sz w:val="20"/>
          <w:szCs w:val="20"/>
        </w:rPr>
        <w:t xml:space="preserve">: </w:t>
      </w:r>
      <w:r w:rsidRPr="00407688">
        <w:rPr>
          <w:rFonts w:ascii="Book Antiqua" w:hAnsi="Book Antiqua"/>
          <w:b/>
          <w:bCs/>
          <w:sz w:val="20"/>
          <w:szCs w:val="20"/>
        </w:rPr>
        <w:t>Διαθέσιμες θέσεις εργασίας σε Η/Υ για τους χρήστες</w:t>
      </w:r>
    </w:p>
    <w:p w14:paraId="5A7248A8"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Η/Υ που διατίθενται από τη βιβλιοθήκη (κεντρική βιβλιοθήκη και παραρτήματα) στους χρήστες για πρόσβαση στον OPAC, στο Internet, e-mail, για πρόσβαση σε βάσεις δεδομένων και ηλεκτρονικά περιοδικά (μέσω Internet, CD-ROMS) κλπ. κατά τη διάρκεια του έτους αναφοράς.</w:t>
      </w:r>
    </w:p>
    <w:p w14:paraId="3AF82DD4" w14:textId="4F6EEE66" w:rsidR="00407688" w:rsidRPr="00407688" w:rsidRDefault="00407688" w:rsidP="00407688">
      <w:pPr>
        <w:spacing w:after="0" w:line="240" w:lineRule="auto"/>
        <w:ind w:firstLine="567"/>
        <w:jc w:val="both"/>
        <w:rPr>
          <w:rFonts w:ascii="Book Antiqua" w:hAnsi="Book Antiqua"/>
          <w:sz w:val="20"/>
          <w:szCs w:val="20"/>
        </w:rPr>
      </w:pPr>
    </w:p>
    <w:p w14:paraId="5E02DFE0" w14:textId="77EBF794"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59.</w:t>
      </w:r>
      <w:r w:rsidR="003159C8">
        <w:rPr>
          <w:rFonts w:ascii="Book Antiqua" w:hAnsi="Book Antiqua"/>
          <w:b/>
          <w:bCs/>
          <w:sz w:val="20"/>
          <w:szCs w:val="20"/>
        </w:rPr>
        <w:t xml:space="preserve"> </w:t>
      </w:r>
      <w:r w:rsidRPr="00407688">
        <w:rPr>
          <w:rFonts w:ascii="Book Antiqua" w:hAnsi="Book Antiqua"/>
          <w:b/>
          <w:bCs/>
          <w:sz w:val="20"/>
          <w:szCs w:val="20"/>
        </w:rPr>
        <w:t>[Q154]</w:t>
      </w:r>
      <w:r w:rsidR="008235A7">
        <w:rPr>
          <w:rFonts w:ascii="Book Antiqua" w:hAnsi="Book Antiqua"/>
          <w:b/>
          <w:bCs/>
          <w:sz w:val="20"/>
          <w:szCs w:val="20"/>
        </w:rPr>
        <w:t xml:space="preserve">: </w:t>
      </w:r>
      <w:r w:rsidRPr="00407688">
        <w:rPr>
          <w:rFonts w:ascii="Book Antiqua" w:hAnsi="Book Antiqua"/>
          <w:b/>
          <w:bCs/>
          <w:sz w:val="20"/>
          <w:szCs w:val="20"/>
        </w:rPr>
        <w:t>Αριθμός Χώρων για Ομαδικές Εργασίες και Μελέτη.</w:t>
      </w:r>
    </w:p>
    <w:p w14:paraId="2F53879E"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διαθέσιμων χώρων που παρέχει η βιβλιοθήκη για ομαδικές εργασίες και μελέτη κατά τη διάρκεια του έτους αναφοράς. Στη μέτρηση λαμβάνεται υπόψη ο συνολικός αριθμός αυτών των χώρων, ανεξαρτήτως χωρητικότητας ή διάταξης, οι οποίοι προορίζονται για τη διευκόλυνση των αναγκών συνεργασίας των χρηστών της βιβλιοθήκης.</w:t>
      </w:r>
    </w:p>
    <w:p w14:paraId="6BFBE9FD" w14:textId="6DBC9359" w:rsidR="00407688" w:rsidRPr="00407688" w:rsidRDefault="00407688" w:rsidP="00407688">
      <w:pPr>
        <w:spacing w:after="0" w:line="240" w:lineRule="auto"/>
        <w:ind w:firstLine="567"/>
        <w:jc w:val="both"/>
        <w:rPr>
          <w:rFonts w:ascii="Book Antiqua" w:hAnsi="Book Antiqua"/>
          <w:sz w:val="20"/>
          <w:szCs w:val="20"/>
        </w:rPr>
      </w:pPr>
    </w:p>
    <w:p w14:paraId="3A4C8F6A" w14:textId="54085DB4"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w:t>
      </w:r>
      <w:r w:rsidR="003159C8">
        <w:rPr>
          <w:rFonts w:ascii="Book Antiqua" w:hAnsi="Book Antiqua"/>
          <w:b/>
          <w:bCs/>
          <w:sz w:val="20"/>
          <w:szCs w:val="20"/>
        </w:rPr>
        <w:t>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[Q152]</w:t>
      </w:r>
      <w:r w:rsidR="008235A7">
        <w:rPr>
          <w:rFonts w:ascii="Book Antiqua" w:hAnsi="Book Antiqua"/>
          <w:b/>
          <w:bCs/>
          <w:sz w:val="20"/>
          <w:szCs w:val="20"/>
        </w:rPr>
        <w:t xml:space="preserve">: </w:t>
      </w:r>
      <w:r w:rsidRPr="00407688">
        <w:rPr>
          <w:rFonts w:ascii="Book Antiqua" w:hAnsi="Book Antiqua"/>
          <w:b/>
          <w:bCs/>
          <w:sz w:val="20"/>
          <w:szCs w:val="20"/>
        </w:rPr>
        <w:t>a. Εξοπλισμός βιβλιοθήκης για άτομα με αναπηρία και άτομα με Ειδικές Εκπαιδευτικές Ανάγκες - Σταθμοί Εργασίας για εντυποανάπηρους χρήστες</w:t>
      </w:r>
    </w:p>
    <w:p w14:paraId="26269CC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σταθμών εργασίας για εντυποανάπηρους χρήστες, που παρέχει η βιβλιοθήκη στους χρήστες της κατά τη διάρκεια του έτους αναφοράς.</w:t>
      </w:r>
    </w:p>
    <w:p w14:paraId="4E597E0D" w14:textId="6FDC49C7"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61.</w:t>
      </w:r>
      <w:r w:rsidR="003159C8">
        <w:rPr>
          <w:rFonts w:ascii="Book Antiqua" w:hAnsi="Book Antiqua"/>
          <w:b/>
          <w:bCs/>
          <w:sz w:val="20"/>
          <w:szCs w:val="20"/>
        </w:rPr>
        <w:t xml:space="preserve"> </w:t>
      </w:r>
      <w:r w:rsidRPr="00407688">
        <w:rPr>
          <w:rFonts w:ascii="Book Antiqua" w:hAnsi="Book Antiqua"/>
          <w:b/>
          <w:bCs/>
          <w:sz w:val="20"/>
          <w:szCs w:val="20"/>
        </w:rPr>
        <w:t>[Q152]</w:t>
      </w:r>
      <w:r w:rsidR="008235A7">
        <w:rPr>
          <w:rFonts w:ascii="Book Antiqua" w:hAnsi="Book Antiqua"/>
          <w:b/>
          <w:bCs/>
          <w:sz w:val="20"/>
          <w:szCs w:val="20"/>
        </w:rPr>
        <w:t xml:space="preserve">: </w:t>
      </w:r>
      <w:r w:rsidRPr="00407688">
        <w:rPr>
          <w:rFonts w:ascii="Book Antiqua" w:hAnsi="Book Antiqua"/>
          <w:b/>
          <w:bCs/>
          <w:sz w:val="20"/>
          <w:szCs w:val="20"/>
        </w:rPr>
        <w:t xml:space="preserve"> b. Εξοπλισμός βιβλιοθήκης για άτομα με αναπηρία και άτομα με Ειδικές Εκπαιδευτικές Ανάγκες - Εκτυπωτές Braille κ εκτυπωτές ανάγλυφης αποτύπωσης</w:t>
      </w:r>
    </w:p>
    <w:p w14:paraId="5A45A1D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εκτυπωτών Braille και εκτυπωτών ανάγλυφης αποτύπωσης, που παρέχει η βιβλιοθήκη στους χρήστες της κατά τη διάρκεια του έτους αναφοράς.</w:t>
      </w:r>
    </w:p>
    <w:p w14:paraId="1D3551A2" w14:textId="1EFEF125" w:rsidR="00407688" w:rsidRPr="00407688" w:rsidRDefault="00407688" w:rsidP="00407688">
      <w:pPr>
        <w:spacing w:after="0" w:line="240" w:lineRule="auto"/>
        <w:ind w:firstLine="567"/>
        <w:jc w:val="both"/>
        <w:rPr>
          <w:rFonts w:ascii="Book Antiqua" w:hAnsi="Book Antiqua"/>
          <w:sz w:val="20"/>
          <w:szCs w:val="20"/>
        </w:rPr>
      </w:pPr>
    </w:p>
    <w:p w14:paraId="218981C7" w14:textId="41B754AE"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62.</w:t>
      </w:r>
      <w:r w:rsidR="003159C8">
        <w:rPr>
          <w:rFonts w:ascii="Book Antiqua" w:hAnsi="Book Antiqua"/>
          <w:b/>
          <w:bCs/>
          <w:sz w:val="20"/>
          <w:szCs w:val="20"/>
        </w:rPr>
        <w:t xml:space="preserve"> </w:t>
      </w:r>
      <w:r w:rsidRPr="00407688">
        <w:rPr>
          <w:rFonts w:ascii="Book Antiqua" w:hAnsi="Book Antiqua"/>
          <w:b/>
          <w:bCs/>
          <w:sz w:val="20"/>
          <w:szCs w:val="20"/>
        </w:rPr>
        <w:t>[Q152]</w:t>
      </w:r>
      <w:r w:rsidR="008235A7">
        <w:rPr>
          <w:rFonts w:ascii="Book Antiqua" w:hAnsi="Book Antiqua"/>
          <w:b/>
          <w:bCs/>
          <w:sz w:val="20"/>
          <w:szCs w:val="20"/>
        </w:rPr>
        <w:t xml:space="preserve">: </w:t>
      </w:r>
      <w:r w:rsidRPr="00407688">
        <w:rPr>
          <w:rFonts w:ascii="Book Antiqua" w:hAnsi="Book Antiqua"/>
          <w:b/>
          <w:bCs/>
          <w:sz w:val="20"/>
          <w:szCs w:val="20"/>
        </w:rPr>
        <w:t>c. Εξοπλισμός βιβλιοθήκης για άτομα με αναπηρία και άτομα με Ειδικές Εκπαιδευτικές Ανάγκες - Άλλο είδος εξοπλισμού</w:t>
      </w:r>
    </w:p>
    <w:p w14:paraId="3344858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μονάδων άλλου είδους εξοπλισμού που παρέχει η βιβλιοθήκη στους χρήστες της κατά τη διάρκεια του έτους αναφοράς και δεν εντάσσεται σε καμία από τις προηγούμενες υποκατηγορίες. Παρακαλούμε προσδιορίστε το είδος του εξοπλισμού.</w:t>
      </w:r>
    </w:p>
    <w:p w14:paraId="66C3B53B" w14:textId="77777777" w:rsidR="00407688" w:rsidRPr="00407688" w:rsidRDefault="00407688" w:rsidP="00407688">
      <w:pPr>
        <w:spacing w:after="0" w:line="240" w:lineRule="auto"/>
        <w:ind w:firstLine="567"/>
        <w:jc w:val="both"/>
        <w:rPr>
          <w:rFonts w:ascii="Book Antiqua" w:hAnsi="Book Antiqua"/>
          <w:sz w:val="20"/>
          <w:szCs w:val="20"/>
        </w:rPr>
      </w:pPr>
    </w:p>
    <w:p w14:paraId="625D6F88" w14:textId="5CA95927"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63.</w:t>
      </w:r>
      <w:r w:rsidR="003159C8">
        <w:rPr>
          <w:rFonts w:ascii="Book Antiqua" w:hAnsi="Book Antiqua"/>
          <w:b/>
          <w:bCs/>
          <w:sz w:val="20"/>
          <w:szCs w:val="20"/>
        </w:rPr>
        <w:t xml:space="preserve"> </w:t>
      </w:r>
      <w:r w:rsidRPr="00407688">
        <w:rPr>
          <w:rFonts w:ascii="Book Antiqua" w:hAnsi="Book Antiqua"/>
          <w:b/>
          <w:bCs/>
          <w:sz w:val="20"/>
          <w:szCs w:val="20"/>
        </w:rPr>
        <w:t>[Q83]</w:t>
      </w:r>
      <w:r w:rsidR="008235A7">
        <w:rPr>
          <w:rFonts w:ascii="Book Antiqua" w:hAnsi="Book Antiqua"/>
          <w:b/>
          <w:bCs/>
          <w:sz w:val="20"/>
          <w:szCs w:val="20"/>
        </w:rPr>
        <w:t xml:space="preserve">: </w:t>
      </w:r>
      <w:r w:rsidRPr="00407688">
        <w:rPr>
          <w:rFonts w:ascii="Book Antiqua" w:hAnsi="Book Antiqua"/>
          <w:b/>
          <w:bCs/>
          <w:sz w:val="20"/>
          <w:szCs w:val="20"/>
        </w:rPr>
        <w:t>Βιβλιογραφικές εγγραφές στον ηλεκτρονικό κατάλογο (OPAC) της βιβλιοθήκης του ιδρύματος</w:t>
      </w:r>
    </w:p>
    <w:p w14:paraId="358C8FBF"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βιβλιογραφικών εγγραφών όλων των ειδών υλικού (bib-monographs, bib-serials, κ.λπ.) που είναι καταχωρημένες στον OPAC της βιβλιοθήκης σας στο τέλος του έτους αναφοράς (31/12).</w:t>
      </w:r>
    </w:p>
    <w:p w14:paraId="1FB60527" w14:textId="069ABFD4" w:rsidR="00407688" w:rsidRPr="00407688" w:rsidRDefault="00407688" w:rsidP="00407688">
      <w:pPr>
        <w:spacing w:after="0" w:line="240" w:lineRule="auto"/>
        <w:ind w:firstLine="567"/>
        <w:jc w:val="both"/>
        <w:rPr>
          <w:rFonts w:ascii="Book Antiqua" w:hAnsi="Book Antiqua"/>
          <w:sz w:val="20"/>
          <w:szCs w:val="20"/>
        </w:rPr>
      </w:pPr>
    </w:p>
    <w:p w14:paraId="24F07EF6" w14:textId="686DCCB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64.</w:t>
      </w:r>
      <w:r w:rsidR="003159C8">
        <w:rPr>
          <w:rFonts w:ascii="Book Antiqua" w:hAnsi="Book Antiqua"/>
          <w:b/>
          <w:bCs/>
          <w:sz w:val="20"/>
          <w:szCs w:val="20"/>
        </w:rPr>
        <w:t xml:space="preserve"> </w:t>
      </w:r>
      <w:r w:rsidRPr="00407688">
        <w:rPr>
          <w:rFonts w:ascii="Book Antiqua" w:hAnsi="Book Antiqua"/>
          <w:b/>
          <w:bCs/>
          <w:sz w:val="20"/>
          <w:szCs w:val="20"/>
        </w:rPr>
        <w:t>[Q84]</w:t>
      </w:r>
      <w:r w:rsidR="008235A7">
        <w:rPr>
          <w:rFonts w:ascii="Book Antiqua" w:hAnsi="Book Antiqua"/>
          <w:b/>
          <w:bCs/>
          <w:sz w:val="20"/>
          <w:szCs w:val="20"/>
        </w:rPr>
        <w:t xml:space="preserve">: </w:t>
      </w:r>
      <w:r w:rsidRPr="00407688">
        <w:rPr>
          <w:rFonts w:ascii="Book Antiqua" w:hAnsi="Book Antiqua"/>
          <w:b/>
          <w:bCs/>
          <w:sz w:val="20"/>
          <w:szCs w:val="20"/>
        </w:rPr>
        <w:t>Αριθμός εγγραφών που έχουν εισαχθεί στον ηλεκτρονικό κατάλογο (OPAC) της βιβλιοθήκης του ιδρύματος κατά την διάρκεια του έτους</w:t>
      </w:r>
    </w:p>
    <w:p w14:paraId="39437C62"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βιβλιογραφικών εγγραφών που έχουν εισαχθεί στον OPAC κατά τη διάρκεια του έτους αναφοράς.</w:t>
      </w:r>
    </w:p>
    <w:p w14:paraId="55C66FB0" w14:textId="79BDCB61" w:rsidR="00407688" w:rsidRPr="00407688" w:rsidRDefault="00407688" w:rsidP="00407688">
      <w:pPr>
        <w:spacing w:after="0" w:line="240" w:lineRule="auto"/>
        <w:ind w:firstLine="567"/>
        <w:jc w:val="both"/>
        <w:rPr>
          <w:rFonts w:ascii="Book Antiqua" w:hAnsi="Book Antiqua"/>
          <w:sz w:val="20"/>
          <w:szCs w:val="20"/>
        </w:rPr>
      </w:pPr>
    </w:p>
    <w:p w14:paraId="38B7A38E" w14:textId="0D807BA8"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65.</w:t>
      </w:r>
      <w:r w:rsidR="003159C8">
        <w:rPr>
          <w:rFonts w:ascii="Book Antiqua" w:hAnsi="Book Antiqua"/>
          <w:b/>
          <w:bCs/>
          <w:sz w:val="20"/>
          <w:szCs w:val="20"/>
        </w:rPr>
        <w:t xml:space="preserve"> </w:t>
      </w:r>
      <w:r w:rsidRPr="00407688">
        <w:rPr>
          <w:rFonts w:ascii="Book Antiqua" w:hAnsi="Book Antiqua"/>
          <w:b/>
          <w:bCs/>
          <w:sz w:val="20"/>
          <w:szCs w:val="20"/>
        </w:rPr>
        <w:t>[Q64]</w:t>
      </w:r>
      <w:r w:rsidR="008235A7">
        <w:rPr>
          <w:rFonts w:ascii="Book Antiqua" w:hAnsi="Book Antiqua"/>
          <w:b/>
          <w:bCs/>
          <w:sz w:val="20"/>
          <w:szCs w:val="20"/>
        </w:rPr>
        <w:t xml:space="preserve">: </w:t>
      </w:r>
      <w:r w:rsidRPr="00407688">
        <w:rPr>
          <w:rFonts w:ascii="Book Antiqua" w:hAnsi="Book Antiqua"/>
          <w:b/>
          <w:bCs/>
          <w:sz w:val="20"/>
          <w:szCs w:val="20"/>
        </w:rPr>
        <w:t>Συνολικό εμβαδόν της βιβλιοθήκης σε m2</w:t>
      </w:r>
    </w:p>
    <w:p w14:paraId="780A58A6"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συνολικό εμβαδόν όλων των χώρων της βιβλιοθήκης (άθροισμα των εμβαδών της Κύριας/κεντρικής βιβλιοθήκης και των παραρτημάτων) σε τετραγωνικά μέτρα.</w:t>
      </w:r>
    </w:p>
    <w:p w14:paraId="1E62B135" w14:textId="01303E41" w:rsidR="00407688" w:rsidRPr="00407688" w:rsidRDefault="00407688" w:rsidP="00407688">
      <w:pPr>
        <w:spacing w:after="0" w:line="240" w:lineRule="auto"/>
        <w:ind w:firstLine="567"/>
        <w:jc w:val="both"/>
        <w:rPr>
          <w:rFonts w:ascii="Book Antiqua" w:hAnsi="Book Antiqua"/>
          <w:sz w:val="20"/>
          <w:szCs w:val="20"/>
        </w:rPr>
      </w:pPr>
    </w:p>
    <w:p w14:paraId="4B34EE35" w14:textId="77777777"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ΨΗΦΙΑΚΗ ΣΥΛΛΟΓΗ</w:t>
      </w:r>
    </w:p>
    <w:p w14:paraId="48A34AAF"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ΓΕΝΙΚΑ</w:t>
      </w:r>
    </w:p>
    <w:p w14:paraId="3B74F6D6" w14:textId="5247EF16"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66.</w:t>
      </w:r>
      <w:r w:rsidR="003159C8">
        <w:rPr>
          <w:rFonts w:ascii="Book Antiqua" w:hAnsi="Book Antiqua"/>
          <w:b/>
          <w:bCs/>
          <w:sz w:val="20"/>
          <w:szCs w:val="20"/>
        </w:rPr>
        <w:t xml:space="preserve"> </w:t>
      </w:r>
      <w:r w:rsidRPr="00407688">
        <w:rPr>
          <w:rFonts w:ascii="Book Antiqua" w:hAnsi="Book Antiqua"/>
          <w:b/>
          <w:bCs/>
          <w:sz w:val="20"/>
          <w:szCs w:val="20"/>
        </w:rPr>
        <w:t>[Q126]</w:t>
      </w:r>
      <w:r w:rsidR="008235A7">
        <w:rPr>
          <w:rFonts w:ascii="Book Antiqua" w:hAnsi="Book Antiqua"/>
          <w:b/>
          <w:bCs/>
          <w:sz w:val="20"/>
          <w:szCs w:val="20"/>
        </w:rPr>
        <w:t xml:space="preserve">: </w:t>
      </w:r>
      <w:r w:rsidRPr="00407688">
        <w:rPr>
          <w:rFonts w:ascii="Book Antiqua" w:hAnsi="Book Antiqua"/>
          <w:b/>
          <w:bCs/>
          <w:sz w:val="20"/>
          <w:szCs w:val="20"/>
        </w:rPr>
        <w:t>Αριθμός βιβλίων που έχουν ψηφιοποιηθεί κατά τη διάρκεια του έτους</w:t>
      </w:r>
    </w:p>
    <w:p w14:paraId="112E52BA"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βιβλίων (σε τόμους) από την αναλογική συλλογή που έχουν ψηφιοποιηθεί για λόγους διατήρησης και διάθεσης κατά τη διάρκεια του έτους αναφοράς.</w:t>
      </w:r>
    </w:p>
    <w:p w14:paraId="5C38CA86" w14:textId="32D0FA63" w:rsidR="00407688" w:rsidRPr="00407688" w:rsidRDefault="00407688" w:rsidP="00407688">
      <w:pPr>
        <w:spacing w:after="0" w:line="240" w:lineRule="auto"/>
        <w:ind w:firstLine="567"/>
        <w:jc w:val="both"/>
        <w:rPr>
          <w:rFonts w:ascii="Book Antiqua" w:hAnsi="Book Antiqua"/>
          <w:sz w:val="20"/>
          <w:szCs w:val="20"/>
        </w:rPr>
      </w:pPr>
    </w:p>
    <w:p w14:paraId="09BE4C40" w14:textId="5C98537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67.</w:t>
      </w:r>
      <w:r w:rsidR="003159C8">
        <w:rPr>
          <w:rFonts w:ascii="Book Antiqua" w:hAnsi="Book Antiqua"/>
          <w:b/>
          <w:bCs/>
          <w:sz w:val="20"/>
          <w:szCs w:val="20"/>
        </w:rPr>
        <w:t xml:space="preserve"> </w:t>
      </w:r>
      <w:r w:rsidRPr="00407688">
        <w:rPr>
          <w:rFonts w:ascii="Book Antiqua" w:hAnsi="Book Antiqua"/>
          <w:b/>
          <w:bCs/>
          <w:sz w:val="20"/>
          <w:szCs w:val="20"/>
        </w:rPr>
        <w:t>[Q127]</w:t>
      </w:r>
      <w:r w:rsidR="008235A7">
        <w:rPr>
          <w:rFonts w:ascii="Book Antiqua" w:hAnsi="Book Antiqua"/>
          <w:b/>
          <w:bCs/>
          <w:sz w:val="20"/>
          <w:szCs w:val="20"/>
        </w:rPr>
        <w:t xml:space="preserve">: </w:t>
      </w:r>
      <w:r w:rsidRPr="00407688">
        <w:rPr>
          <w:rFonts w:ascii="Book Antiqua" w:hAnsi="Book Antiqua"/>
          <w:b/>
          <w:bCs/>
          <w:sz w:val="20"/>
          <w:szCs w:val="20"/>
        </w:rPr>
        <w:t>Αριθμός περιοδικών που έχουν ψηφιοποιηθεί κατά τη διάρκεια του έτους</w:t>
      </w:r>
    </w:p>
    <w:p w14:paraId="647FF75C"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περιοδικών (τόμοι) από την αναλογική συλλογή που έχουν ψηφιοποιηθεί για λόγους διατήρησης και διάθεσης κατά τη διάρκεια του έτους αναφοράς.</w:t>
      </w:r>
    </w:p>
    <w:p w14:paraId="1C416289" w14:textId="77777777" w:rsidR="00407688" w:rsidRPr="00407688" w:rsidRDefault="00407688" w:rsidP="00407688">
      <w:pPr>
        <w:spacing w:after="0" w:line="240" w:lineRule="auto"/>
        <w:ind w:firstLine="567"/>
        <w:jc w:val="both"/>
        <w:rPr>
          <w:rFonts w:ascii="Book Antiqua" w:hAnsi="Book Antiqua"/>
          <w:sz w:val="20"/>
          <w:szCs w:val="20"/>
        </w:rPr>
      </w:pPr>
    </w:p>
    <w:p w14:paraId="78699A3E" w14:textId="4B124231"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68.</w:t>
      </w:r>
      <w:r w:rsidR="003159C8">
        <w:rPr>
          <w:rFonts w:ascii="Book Antiqua" w:hAnsi="Book Antiqua"/>
          <w:b/>
          <w:bCs/>
          <w:sz w:val="20"/>
          <w:szCs w:val="20"/>
        </w:rPr>
        <w:t xml:space="preserve"> </w:t>
      </w:r>
      <w:r w:rsidRPr="00407688">
        <w:rPr>
          <w:rFonts w:ascii="Book Antiqua" w:hAnsi="Book Antiqua"/>
          <w:b/>
          <w:bCs/>
          <w:sz w:val="20"/>
          <w:szCs w:val="20"/>
        </w:rPr>
        <w:t>[Q89]</w:t>
      </w:r>
      <w:r w:rsidR="008235A7">
        <w:rPr>
          <w:rFonts w:ascii="Book Antiqua" w:hAnsi="Book Antiqua"/>
          <w:b/>
          <w:bCs/>
          <w:sz w:val="20"/>
          <w:szCs w:val="20"/>
        </w:rPr>
        <w:t xml:space="preserve">: </w:t>
      </w:r>
      <w:r w:rsidRPr="00407688">
        <w:rPr>
          <w:rFonts w:ascii="Book Antiqua" w:hAnsi="Book Antiqua"/>
          <w:b/>
          <w:bCs/>
          <w:sz w:val="20"/>
          <w:szCs w:val="20"/>
        </w:rPr>
        <w:t>a. Μέγεθος της ψηφιακής συλλογής - Τίτλοι που έχουν ψηφιοποιηθεί από τη βιβλιοθήκη</w:t>
      </w:r>
    </w:p>
    <w:p w14:paraId="064F4678"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τίτλων που έχουν μετατραπεί σε ψηφιακό υλικό από τη βιβλιοθήκη και είναι διαθέσιμοι στους χρήστες ηλεκτρονικά. Περιλαμβάνονται βιβλία, περιοδικά, άρθρα, ηλεκτρονικές διατριβές και μεταπτυχιακές εργασίες. Το υλικό μπορεί να είναι διαθέσιμο μέσω της ιστοσελίδας της βιβλιοθήκης ή και με τη μορφή CD-ROM στο τέλος του έτους αναφοράς (31/12).</w:t>
      </w:r>
    </w:p>
    <w:p w14:paraId="2A4F2C82" w14:textId="77777777" w:rsidR="00407688" w:rsidRPr="00407688" w:rsidRDefault="00407688" w:rsidP="00407688">
      <w:pPr>
        <w:spacing w:after="0" w:line="240" w:lineRule="auto"/>
        <w:ind w:firstLine="567"/>
        <w:jc w:val="both"/>
        <w:rPr>
          <w:rFonts w:ascii="Book Antiqua" w:hAnsi="Book Antiqua"/>
          <w:sz w:val="20"/>
          <w:szCs w:val="20"/>
        </w:rPr>
      </w:pPr>
    </w:p>
    <w:p w14:paraId="3D7FDF7C" w14:textId="1DDEE113"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69.</w:t>
      </w:r>
      <w:r w:rsidR="003159C8">
        <w:rPr>
          <w:rFonts w:ascii="Book Antiqua" w:hAnsi="Book Antiqua"/>
          <w:b/>
          <w:bCs/>
          <w:sz w:val="20"/>
          <w:szCs w:val="20"/>
        </w:rPr>
        <w:t xml:space="preserve"> </w:t>
      </w:r>
      <w:r w:rsidRPr="00407688">
        <w:rPr>
          <w:rFonts w:ascii="Book Antiqua" w:hAnsi="Book Antiqua"/>
          <w:b/>
          <w:bCs/>
          <w:sz w:val="20"/>
          <w:szCs w:val="20"/>
        </w:rPr>
        <w:t>[Q89]</w:t>
      </w:r>
      <w:r w:rsidR="008235A7">
        <w:rPr>
          <w:rFonts w:ascii="Book Antiqua" w:hAnsi="Book Antiqua"/>
          <w:b/>
          <w:bCs/>
          <w:sz w:val="20"/>
          <w:szCs w:val="20"/>
        </w:rPr>
        <w:t xml:space="preserve">: </w:t>
      </w:r>
      <w:r w:rsidRPr="00407688">
        <w:rPr>
          <w:rFonts w:ascii="Book Antiqua" w:hAnsi="Book Antiqua"/>
          <w:b/>
          <w:bCs/>
          <w:sz w:val="20"/>
          <w:szCs w:val="20"/>
        </w:rPr>
        <w:t>b. Μέγεθος της ψηφιακής συλλογής - Πρωτογενώς ψηφιακά ηλεκτρονικά βιβλία</w:t>
      </w:r>
    </w:p>
    <w:p w14:paraId="6DAD66B8"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πρωτογενώς ψηφιακών (born digital) ηλεκτρονικών βιβλίων που διαθέτει το ίδρυμα και είναι διαθέσιμα μέσω της ιστοσελίδας της βιβλιοθήκης με τη μορφή CD-ROM κ.λπ. (π.χ. ιδρυματικές εκδόσεις) στο τέλος του έτους αναφοράς (31/12).</w:t>
      </w:r>
    </w:p>
    <w:p w14:paraId="3878ED79" w14:textId="64180C1E" w:rsidR="00407688" w:rsidRPr="00407688" w:rsidRDefault="00407688" w:rsidP="00407688">
      <w:pPr>
        <w:spacing w:after="0" w:line="240" w:lineRule="auto"/>
        <w:ind w:firstLine="567"/>
        <w:jc w:val="both"/>
        <w:rPr>
          <w:rFonts w:ascii="Book Antiqua" w:hAnsi="Book Antiqua"/>
          <w:sz w:val="20"/>
          <w:szCs w:val="20"/>
        </w:rPr>
      </w:pPr>
    </w:p>
    <w:p w14:paraId="123AFEB2" w14:textId="22116CF5"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w:t>
      </w:r>
      <w:r w:rsidR="003159C8">
        <w:rPr>
          <w:rFonts w:ascii="Book Antiqua" w:hAnsi="Book Antiqua"/>
          <w:b/>
          <w:bCs/>
          <w:sz w:val="20"/>
          <w:szCs w:val="20"/>
        </w:rPr>
        <w:t>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[Q89]</w:t>
      </w:r>
      <w:r w:rsidR="008235A7">
        <w:rPr>
          <w:rFonts w:ascii="Book Antiqua" w:hAnsi="Book Antiqua"/>
          <w:b/>
          <w:bCs/>
          <w:sz w:val="20"/>
          <w:szCs w:val="20"/>
        </w:rPr>
        <w:t xml:space="preserve">: </w:t>
      </w:r>
      <w:r w:rsidRPr="00407688">
        <w:rPr>
          <w:rFonts w:ascii="Book Antiqua" w:hAnsi="Book Antiqua"/>
          <w:b/>
          <w:bCs/>
          <w:sz w:val="20"/>
          <w:szCs w:val="20"/>
        </w:rPr>
        <w:t>c. Μέγεθος της ψηφιακής συλλογής - Πρωτογενώς ψηφιακά ηλεκτρονικά περιοδικά</w:t>
      </w:r>
    </w:p>
    <w:p w14:paraId="7C49ADEE"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πρωτογενώς ψηφιακών (born digital) ηλεκτρονικών περιοδικών που διαθέτει το ίδρυμα και είναι διαθέσιμα μέσω της ιστοσελίδας της βιβλιοθήκης, με τη μορφή CD-ROM, ή μέσω open journal system κλπ. στο τέλος του έτους αναφοράς (31/12).</w:t>
      </w:r>
    </w:p>
    <w:p w14:paraId="40C797EB" w14:textId="52BBC05F" w:rsidR="00407688" w:rsidRPr="00407688" w:rsidRDefault="00407688" w:rsidP="00407688">
      <w:pPr>
        <w:spacing w:after="0" w:line="240" w:lineRule="auto"/>
        <w:ind w:firstLine="567"/>
        <w:jc w:val="both"/>
        <w:rPr>
          <w:rFonts w:ascii="Book Antiqua" w:hAnsi="Book Antiqua"/>
          <w:sz w:val="20"/>
          <w:szCs w:val="20"/>
        </w:rPr>
      </w:pPr>
    </w:p>
    <w:p w14:paraId="441BEF22" w14:textId="0609E263"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71.</w:t>
      </w:r>
      <w:r w:rsidR="003159C8">
        <w:rPr>
          <w:rFonts w:ascii="Book Antiqua" w:hAnsi="Book Antiqua"/>
          <w:b/>
          <w:bCs/>
          <w:sz w:val="20"/>
          <w:szCs w:val="20"/>
        </w:rPr>
        <w:t xml:space="preserve"> </w:t>
      </w:r>
      <w:r w:rsidRPr="00407688">
        <w:rPr>
          <w:rFonts w:ascii="Book Antiqua" w:hAnsi="Book Antiqua"/>
          <w:b/>
          <w:bCs/>
          <w:sz w:val="20"/>
          <w:szCs w:val="20"/>
        </w:rPr>
        <w:t>[Q147]</w:t>
      </w:r>
      <w:r w:rsidR="008235A7">
        <w:rPr>
          <w:rFonts w:ascii="Book Antiqua" w:hAnsi="Book Antiqua"/>
          <w:b/>
          <w:bCs/>
          <w:sz w:val="20"/>
          <w:szCs w:val="20"/>
        </w:rPr>
        <w:t xml:space="preserve">: </w:t>
      </w:r>
      <w:r w:rsidRPr="00407688">
        <w:rPr>
          <w:rFonts w:ascii="Book Antiqua" w:hAnsi="Book Antiqua"/>
          <w:b/>
          <w:bCs/>
          <w:sz w:val="20"/>
          <w:szCs w:val="20"/>
        </w:rPr>
        <w:t>a. Αριθμός αρχειοθετημένων τεκμηρίων σε ιδρυματικά αποθετήρια</w:t>
      </w:r>
    </w:p>
    <w:p w14:paraId="7EB1C03E"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αρχειοθετημένων τεκμηρίων (π.χ. άρθρα περιοδικών, διπλωματικές εργασίες ή διδακτορικές διατριβές, ανακοινώσεις συνεδρίων, εκθέσεις, προδημοσιεύσεις, εκπαιδευτικό υλικό, σύνολα δεδομένων) στο τέλος του έτους αναφοράς (31/12).</w:t>
      </w:r>
    </w:p>
    <w:p w14:paraId="04290303" w14:textId="77777777" w:rsidR="00407688" w:rsidRDefault="00407688" w:rsidP="00407688">
      <w:pPr>
        <w:spacing w:after="0" w:line="240" w:lineRule="auto"/>
        <w:ind w:firstLine="567"/>
        <w:jc w:val="both"/>
        <w:rPr>
          <w:rFonts w:ascii="Book Antiqua" w:hAnsi="Book Antiqua"/>
          <w:sz w:val="20"/>
          <w:szCs w:val="20"/>
        </w:rPr>
      </w:pPr>
    </w:p>
    <w:p w14:paraId="743DA412" w14:textId="77777777" w:rsidR="00120B91" w:rsidRPr="00407688" w:rsidRDefault="00120B91" w:rsidP="00407688">
      <w:pPr>
        <w:spacing w:after="0" w:line="240" w:lineRule="auto"/>
        <w:ind w:firstLine="567"/>
        <w:jc w:val="both"/>
        <w:rPr>
          <w:rFonts w:ascii="Book Antiqua" w:hAnsi="Book Antiqua"/>
          <w:sz w:val="20"/>
          <w:szCs w:val="20"/>
        </w:rPr>
      </w:pPr>
    </w:p>
    <w:p w14:paraId="2B6AB02D" w14:textId="34BD18F2"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72.</w:t>
      </w:r>
      <w:r w:rsidR="003159C8">
        <w:rPr>
          <w:rFonts w:ascii="Book Antiqua" w:hAnsi="Book Antiqua"/>
          <w:b/>
          <w:bCs/>
          <w:sz w:val="20"/>
          <w:szCs w:val="20"/>
        </w:rPr>
        <w:t xml:space="preserve"> </w:t>
      </w:r>
      <w:r w:rsidRPr="00407688">
        <w:rPr>
          <w:rFonts w:ascii="Book Antiqua" w:hAnsi="Book Antiqua"/>
          <w:b/>
          <w:bCs/>
          <w:sz w:val="20"/>
          <w:szCs w:val="20"/>
        </w:rPr>
        <w:t>[Q147]</w:t>
      </w:r>
      <w:r w:rsidR="008235A7">
        <w:rPr>
          <w:rFonts w:ascii="Book Antiqua" w:hAnsi="Book Antiqua"/>
          <w:b/>
          <w:bCs/>
          <w:sz w:val="20"/>
          <w:szCs w:val="20"/>
        </w:rPr>
        <w:t xml:space="preserve">: </w:t>
      </w:r>
      <w:r w:rsidRPr="00407688">
        <w:rPr>
          <w:rFonts w:ascii="Book Antiqua" w:hAnsi="Book Antiqua"/>
          <w:b/>
          <w:bCs/>
          <w:sz w:val="20"/>
          <w:szCs w:val="20"/>
        </w:rPr>
        <w:t>b. Αριθμός τεκμηρίων σε ιδρυματικά αποθετήρια με καθεστώς ανοικτής πρόσβασης</w:t>
      </w:r>
    </w:p>
    <w:p w14:paraId="36F57C5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αρχειοθετημένων τεκμηρίων που διατίθενται με καθεστώς ανοικτής πρόσβασης στο τέλος του έτους αναφοράς (31/12).</w:t>
      </w:r>
    </w:p>
    <w:p w14:paraId="3E828FD6" w14:textId="4A3139F2" w:rsidR="00407688" w:rsidRPr="00407688" w:rsidRDefault="00407688" w:rsidP="00407688">
      <w:pPr>
        <w:spacing w:after="0" w:line="240" w:lineRule="auto"/>
        <w:ind w:firstLine="567"/>
        <w:jc w:val="both"/>
        <w:rPr>
          <w:rFonts w:ascii="Book Antiqua" w:hAnsi="Book Antiqua"/>
          <w:sz w:val="20"/>
          <w:szCs w:val="20"/>
        </w:rPr>
      </w:pPr>
    </w:p>
    <w:p w14:paraId="31D4E481" w14:textId="2E2C4511"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73.</w:t>
      </w:r>
      <w:r w:rsidR="003159C8">
        <w:rPr>
          <w:rFonts w:ascii="Book Antiqua" w:hAnsi="Book Antiqua"/>
          <w:b/>
          <w:bCs/>
          <w:sz w:val="20"/>
          <w:szCs w:val="20"/>
        </w:rPr>
        <w:t xml:space="preserve"> </w:t>
      </w:r>
      <w:r w:rsidRPr="00407688">
        <w:rPr>
          <w:rFonts w:ascii="Book Antiqua" w:hAnsi="Book Antiqua"/>
          <w:b/>
          <w:bCs/>
          <w:sz w:val="20"/>
          <w:szCs w:val="20"/>
        </w:rPr>
        <w:t>[Q147]</w:t>
      </w:r>
      <w:r w:rsidR="008235A7">
        <w:rPr>
          <w:rFonts w:ascii="Book Antiqua" w:hAnsi="Book Antiqua"/>
          <w:b/>
          <w:bCs/>
          <w:sz w:val="20"/>
          <w:szCs w:val="20"/>
        </w:rPr>
        <w:t xml:space="preserve">: </w:t>
      </w:r>
      <w:r w:rsidRPr="00407688">
        <w:rPr>
          <w:rFonts w:ascii="Book Antiqua" w:hAnsi="Book Antiqua"/>
          <w:b/>
          <w:bCs/>
          <w:sz w:val="20"/>
          <w:szCs w:val="20"/>
        </w:rPr>
        <w:t>c. Αριθμός τεκμηρίων σε ιδρυματικά Αποθετήρια μόνο ως βιβλιογραφικές εγγραφές</w:t>
      </w:r>
    </w:p>
    <w:p w14:paraId="4F4EF896"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μονάδων στα ιδρυματικά αποθετήρια οι οποίες υπάρχουν μόνο ως βιβλιογραφικές εγγραφές στο τέλος του έτους αναφοράς (31/12).</w:t>
      </w:r>
    </w:p>
    <w:p w14:paraId="5106B8F6" w14:textId="5D88DD04" w:rsidR="00407688" w:rsidRPr="00407688" w:rsidRDefault="00407688" w:rsidP="00407688">
      <w:pPr>
        <w:spacing w:after="0" w:line="240" w:lineRule="auto"/>
        <w:ind w:firstLine="567"/>
        <w:jc w:val="both"/>
        <w:rPr>
          <w:rFonts w:ascii="Book Antiqua" w:hAnsi="Book Antiqua"/>
          <w:sz w:val="20"/>
          <w:szCs w:val="20"/>
        </w:rPr>
      </w:pPr>
    </w:p>
    <w:p w14:paraId="09F29DBF" w14:textId="2240745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74.</w:t>
      </w:r>
      <w:r w:rsidR="003159C8">
        <w:rPr>
          <w:rFonts w:ascii="Book Antiqua" w:hAnsi="Book Antiqua"/>
          <w:b/>
          <w:bCs/>
          <w:sz w:val="20"/>
          <w:szCs w:val="20"/>
        </w:rPr>
        <w:t xml:space="preserve"> </w:t>
      </w:r>
      <w:r w:rsidRPr="00407688">
        <w:rPr>
          <w:rFonts w:ascii="Book Antiqua" w:hAnsi="Book Antiqua"/>
          <w:b/>
          <w:bCs/>
          <w:sz w:val="20"/>
          <w:szCs w:val="20"/>
        </w:rPr>
        <w:t>[Q141]</w:t>
      </w:r>
      <w:r w:rsidR="008235A7">
        <w:rPr>
          <w:rFonts w:ascii="Book Antiqua" w:hAnsi="Book Antiqua"/>
          <w:b/>
          <w:bCs/>
          <w:sz w:val="20"/>
          <w:szCs w:val="20"/>
        </w:rPr>
        <w:t xml:space="preserve">: </w:t>
      </w:r>
      <w:r w:rsidRPr="00407688">
        <w:rPr>
          <w:rFonts w:ascii="Book Antiqua" w:hAnsi="Book Antiqua"/>
          <w:b/>
          <w:bCs/>
          <w:sz w:val="20"/>
          <w:szCs w:val="20"/>
        </w:rPr>
        <w:t>a. Χρήση ιδρυματικών αποθετηρίων - Αριθμός προσβάσεων</w:t>
      </w:r>
    </w:p>
    <w:p w14:paraId="3B9A5CD6"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προσβάσεων στα ιδρυματικά αποθετήρια κατά τη διάρκεια του έτους αναφοράς.</w:t>
      </w:r>
    </w:p>
    <w:p w14:paraId="0C4F36FA" w14:textId="6693D611" w:rsidR="00407688" w:rsidRPr="00407688" w:rsidRDefault="00407688" w:rsidP="00407688">
      <w:pPr>
        <w:spacing w:after="0" w:line="240" w:lineRule="auto"/>
        <w:ind w:firstLine="567"/>
        <w:jc w:val="both"/>
        <w:rPr>
          <w:rFonts w:ascii="Book Antiqua" w:hAnsi="Book Antiqua"/>
          <w:sz w:val="20"/>
          <w:szCs w:val="20"/>
        </w:rPr>
      </w:pPr>
    </w:p>
    <w:p w14:paraId="55FCC18D" w14:textId="6196385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75.</w:t>
      </w:r>
      <w:r w:rsidR="003159C8">
        <w:rPr>
          <w:rFonts w:ascii="Book Antiqua" w:hAnsi="Book Antiqua"/>
          <w:b/>
          <w:bCs/>
          <w:sz w:val="20"/>
          <w:szCs w:val="20"/>
        </w:rPr>
        <w:t xml:space="preserve"> </w:t>
      </w:r>
      <w:r w:rsidRPr="00407688">
        <w:rPr>
          <w:rFonts w:ascii="Book Antiqua" w:hAnsi="Book Antiqua"/>
          <w:b/>
          <w:bCs/>
          <w:sz w:val="20"/>
          <w:szCs w:val="20"/>
        </w:rPr>
        <w:t>[Q141]</w:t>
      </w:r>
      <w:r w:rsidR="008235A7">
        <w:rPr>
          <w:rFonts w:ascii="Book Antiqua" w:hAnsi="Book Antiqua"/>
          <w:b/>
          <w:bCs/>
          <w:sz w:val="20"/>
          <w:szCs w:val="20"/>
        </w:rPr>
        <w:t xml:space="preserve">: </w:t>
      </w:r>
      <w:r w:rsidRPr="00407688">
        <w:rPr>
          <w:rFonts w:ascii="Book Antiqua" w:hAnsi="Book Antiqua"/>
          <w:b/>
          <w:bCs/>
          <w:sz w:val="20"/>
          <w:szCs w:val="20"/>
        </w:rPr>
        <w:t>b. Χρήση ιδρυματικών αποθετηρίων - Aριθμός καταφορτώσεων (downloads)</w:t>
      </w:r>
    </w:p>
    <w:p w14:paraId="5C9A28EB"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καταφορτώσεων (downloads) μονάδων περιεχομένου (πλήρη τεκμήρια ή μέρη τεκμηρίων) κατά τη διάρκεια του έτους αναφοράς.</w:t>
      </w:r>
    </w:p>
    <w:p w14:paraId="2120B263" w14:textId="77777777" w:rsidR="00407688" w:rsidRPr="00407688" w:rsidRDefault="00407688" w:rsidP="00407688">
      <w:pPr>
        <w:spacing w:after="0" w:line="240" w:lineRule="auto"/>
        <w:ind w:firstLine="567"/>
        <w:jc w:val="both"/>
        <w:rPr>
          <w:rFonts w:ascii="Book Antiqua" w:hAnsi="Book Antiqua"/>
          <w:sz w:val="20"/>
          <w:szCs w:val="20"/>
        </w:rPr>
      </w:pPr>
    </w:p>
    <w:p w14:paraId="033EB18A" w14:textId="77777777"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ΧΡΗΜΑΤΟΔΟΤΗΣΗ ΚΑΙ ΔΑΠΑΝΕΣ</w:t>
      </w:r>
    </w:p>
    <w:p w14:paraId="172DADDD"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ΔΑΠΑΝΕΣ</w:t>
      </w:r>
    </w:p>
    <w:p w14:paraId="4E73A9A4" w14:textId="4BB2540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76.</w:t>
      </w:r>
      <w:r w:rsidR="003159C8">
        <w:rPr>
          <w:rFonts w:ascii="Book Antiqua" w:hAnsi="Book Antiqua"/>
          <w:b/>
          <w:bCs/>
          <w:sz w:val="20"/>
          <w:szCs w:val="20"/>
        </w:rPr>
        <w:t xml:space="preserve"> </w:t>
      </w:r>
      <w:r w:rsidRPr="00407688">
        <w:rPr>
          <w:rFonts w:ascii="Book Antiqua" w:hAnsi="Book Antiqua"/>
          <w:b/>
          <w:bCs/>
          <w:sz w:val="20"/>
          <w:szCs w:val="20"/>
        </w:rPr>
        <w:t>[Q128]</w:t>
      </w:r>
      <w:r w:rsidR="008235A7">
        <w:rPr>
          <w:rFonts w:ascii="Book Antiqua" w:hAnsi="Book Antiqua"/>
          <w:b/>
          <w:bCs/>
          <w:sz w:val="20"/>
          <w:szCs w:val="20"/>
        </w:rPr>
        <w:t xml:space="preserve">: </w:t>
      </w:r>
      <w:r w:rsidRPr="00407688">
        <w:rPr>
          <w:rFonts w:ascii="Book Antiqua" w:hAnsi="Book Antiqua"/>
          <w:b/>
          <w:bCs/>
          <w:sz w:val="20"/>
          <w:szCs w:val="20"/>
        </w:rPr>
        <w:t>a. Δαπάνες προσωπικού της βιβλιοθήκης για μισθούς, επιδόματα κλπ.</w:t>
      </w:r>
    </w:p>
    <w:p w14:paraId="463FC57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συνολικό ποσό των χρημάτων που δαπανώνται για μισθούς και ημερομίσθια, επιδόματα και άλλες παροχές καθώς και άλλες συναφείς δαπάνες, κατά το έτος αναφοράς.</w:t>
      </w:r>
    </w:p>
    <w:p w14:paraId="2B8932CD" w14:textId="136A0D27" w:rsidR="00407688" w:rsidRPr="00407688" w:rsidRDefault="00407688" w:rsidP="00407688">
      <w:pPr>
        <w:spacing w:after="0" w:line="240" w:lineRule="auto"/>
        <w:ind w:firstLine="567"/>
        <w:jc w:val="both"/>
        <w:rPr>
          <w:rFonts w:ascii="Book Antiqua" w:hAnsi="Book Antiqua"/>
          <w:sz w:val="20"/>
          <w:szCs w:val="20"/>
        </w:rPr>
      </w:pPr>
    </w:p>
    <w:p w14:paraId="496EBC9C" w14:textId="1901DF32"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77.</w:t>
      </w:r>
      <w:r w:rsidR="003159C8">
        <w:rPr>
          <w:rFonts w:ascii="Book Antiqua" w:hAnsi="Book Antiqua"/>
          <w:b/>
          <w:bCs/>
          <w:sz w:val="20"/>
          <w:szCs w:val="20"/>
        </w:rPr>
        <w:t xml:space="preserve"> </w:t>
      </w:r>
      <w:r w:rsidRPr="00407688">
        <w:rPr>
          <w:rFonts w:ascii="Book Antiqua" w:hAnsi="Book Antiqua"/>
          <w:b/>
          <w:bCs/>
          <w:sz w:val="20"/>
          <w:szCs w:val="20"/>
        </w:rPr>
        <w:t>[Q128]</w:t>
      </w:r>
      <w:r w:rsidR="008235A7">
        <w:rPr>
          <w:rFonts w:ascii="Book Antiqua" w:hAnsi="Book Antiqua"/>
          <w:b/>
          <w:bCs/>
          <w:sz w:val="20"/>
          <w:szCs w:val="20"/>
        </w:rPr>
        <w:t xml:space="preserve">: </w:t>
      </w:r>
      <w:r w:rsidRPr="00407688">
        <w:rPr>
          <w:rFonts w:ascii="Book Antiqua" w:hAnsi="Book Antiqua"/>
          <w:b/>
          <w:bCs/>
          <w:sz w:val="20"/>
          <w:szCs w:val="20"/>
        </w:rPr>
        <w:t>b. Δαπάνες κατάρτισης προσωπικού της βιβλιοθήκης.</w:t>
      </w:r>
    </w:p>
    <w:p w14:paraId="38469A38"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κόστος κατάρτισης του προσωπικού (συμπεριλαμβάνονται οι αμοιβές εξωτερικών εμπειρογνωμόνων καθώς και οι δαπάνες υλικού κατάρτισης) κατά το έτος αναφοράς].</w:t>
      </w:r>
    </w:p>
    <w:p w14:paraId="4B96A9F9" w14:textId="668746D1" w:rsidR="00407688" w:rsidRPr="00407688" w:rsidRDefault="00407688" w:rsidP="00407688">
      <w:pPr>
        <w:spacing w:after="0" w:line="240" w:lineRule="auto"/>
        <w:ind w:firstLine="567"/>
        <w:jc w:val="both"/>
        <w:rPr>
          <w:rFonts w:ascii="Book Antiqua" w:hAnsi="Book Antiqua"/>
          <w:sz w:val="20"/>
          <w:szCs w:val="20"/>
        </w:rPr>
      </w:pPr>
    </w:p>
    <w:p w14:paraId="6E03997C" w14:textId="5796F555"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78.</w:t>
      </w:r>
      <w:r w:rsidR="003159C8">
        <w:rPr>
          <w:rFonts w:ascii="Book Antiqua" w:hAnsi="Book Antiqua"/>
          <w:b/>
          <w:bCs/>
          <w:sz w:val="20"/>
          <w:szCs w:val="20"/>
        </w:rPr>
        <w:t xml:space="preserve"> </w:t>
      </w:r>
      <w:r w:rsidRPr="00407688">
        <w:rPr>
          <w:rFonts w:ascii="Book Antiqua" w:hAnsi="Book Antiqua"/>
          <w:b/>
          <w:bCs/>
          <w:sz w:val="20"/>
          <w:szCs w:val="20"/>
        </w:rPr>
        <w:t>[Q26]</w:t>
      </w:r>
      <w:r w:rsidR="008235A7">
        <w:rPr>
          <w:rFonts w:ascii="Book Antiqua" w:hAnsi="Book Antiqua"/>
          <w:b/>
          <w:bCs/>
          <w:sz w:val="20"/>
          <w:szCs w:val="20"/>
        </w:rPr>
        <w:t xml:space="preserve">: </w:t>
      </w:r>
      <w:r w:rsidRPr="00407688">
        <w:rPr>
          <w:rFonts w:ascii="Book Antiqua" w:hAnsi="Book Antiqua"/>
          <w:b/>
          <w:bCs/>
          <w:sz w:val="20"/>
          <w:szCs w:val="20"/>
        </w:rPr>
        <w:t>Κόστος μονογραφιών</w:t>
      </w:r>
    </w:p>
    <w:p w14:paraId="1B2416B2"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στις δαπάνες για τόμους μονογραφιών που αγοράστηκαν από τη βιβλιοθήκη κατά τη διάρκεια του έτους αναφοράς. Συμπεριλαμβάνονται και τα ποσά που δαπανήθηκαν για την αγορά μονογραφιών από τις τυχόν επιμέρους βιβλιοθήκες του ιδρύματος (Τμημάτων, Σχολών κ.ά.), καθώς και όλους τους τόμους που προπληρώθηκαν, αλλά δεν είχαν παραληφθεί ακόμη κατά τη διάρκεια του τρέχοντος οικονομικού έτους. Συμπεριλαμβάνονται και οι σειρές μονογραφιών.</w:t>
      </w:r>
    </w:p>
    <w:p w14:paraId="52876CD3" w14:textId="77777777" w:rsidR="00407688" w:rsidRPr="00407688" w:rsidRDefault="00407688" w:rsidP="00407688">
      <w:pPr>
        <w:spacing w:after="0" w:line="240" w:lineRule="auto"/>
        <w:ind w:firstLine="567"/>
        <w:jc w:val="both"/>
        <w:rPr>
          <w:rFonts w:ascii="Book Antiqua" w:hAnsi="Book Antiqua"/>
          <w:sz w:val="20"/>
          <w:szCs w:val="20"/>
        </w:rPr>
      </w:pPr>
    </w:p>
    <w:p w14:paraId="71631DB5" w14:textId="45AEA207"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79.</w:t>
      </w:r>
      <w:r w:rsidR="003159C8">
        <w:rPr>
          <w:rFonts w:ascii="Book Antiqua" w:hAnsi="Book Antiqua"/>
          <w:b/>
          <w:bCs/>
          <w:sz w:val="20"/>
          <w:szCs w:val="20"/>
        </w:rPr>
        <w:t xml:space="preserve"> </w:t>
      </w:r>
      <w:r w:rsidRPr="00407688">
        <w:rPr>
          <w:rFonts w:ascii="Book Antiqua" w:hAnsi="Book Antiqua"/>
          <w:b/>
          <w:bCs/>
          <w:sz w:val="20"/>
          <w:szCs w:val="20"/>
        </w:rPr>
        <w:t>[Q27]</w:t>
      </w:r>
      <w:r w:rsidR="008235A7">
        <w:rPr>
          <w:rFonts w:ascii="Book Antiqua" w:hAnsi="Book Antiqua"/>
          <w:b/>
          <w:bCs/>
          <w:sz w:val="20"/>
          <w:szCs w:val="20"/>
        </w:rPr>
        <w:t xml:space="preserve">: </w:t>
      </w:r>
      <w:r w:rsidRPr="00407688">
        <w:rPr>
          <w:rFonts w:ascii="Book Antiqua" w:hAnsi="Book Antiqua"/>
          <w:b/>
          <w:bCs/>
          <w:sz w:val="20"/>
          <w:szCs w:val="20"/>
        </w:rPr>
        <w:t>Κόστος συνδρομών περιοδικών σε έντυπη μορφή</w:t>
      </w:r>
    </w:p>
    <w:p w14:paraId="02779A0D"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των δαπανών για την πρόσκτηση των τρεχουσών περιοδικών εκδόσεων κατά τη διάρκεια του έτους αναφοράς. Εξαιρείται το κόστος των ηλεκτρονικών πηγών πληροφόρησης (π.χ. δαπάνες συνδρομών ηλεκτρονικών περιοδικών, δαπάνες συνδρομών βάσεων δεδομένων).</w:t>
      </w:r>
    </w:p>
    <w:p w14:paraId="3C93C5FF" w14:textId="21CC4242" w:rsidR="00407688" w:rsidRPr="00407688" w:rsidRDefault="00407688" w:rsidP="00407688">
      <w:pPr>
        <w:spacing w:after="0" w:line="240" w:lineRule="auto"/>
        <w:ind w:firstLine="567"/>
        <w:jc w:val="both"/>
        <w:rPr>
          <w:rFonts w:ascii="Book Antiqua" w:hAnsi="Book Antiqua"/>
          <w:sz w:val="20"/>
          <w:szCs w:val="20"/>
        </w:rPr>
      </w:pPr>
    </w:p>
    <w:p w14:paraId="0C1FAF0B" w14:textId="03DD606E"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w:t>
      </w:r>
      <w:r w:rsidR="003159C8">
        <w:rPr>
          <w:rFonts w:ascii="Book Antiqua" w:hAnsi="Book Antiqua"/>
          <w:b/>
          <w:bCs/>
          <w:sz w:val="20"/>
          <w:szCs w:val="20"/>
        </w:rPr>
        <w:t>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[Q129]</w:t>
      </w:r>
      <w:r w:rsidR="008235A7">
        <w:rPr>
          <w:rFonts w:ascii="Book Antiqua" w:hAnsi="Book Antiqua"/>
          <w:b/>
          <w:bCs/>
          <w:sz w:val="20"/>
          <w:szCs w:val="20"/>
        </w:rPr>
        <w:t xml:space="preserve">: </w:t>
      </w:r>
      <w:r w:rsidRPr="00407688">
        <w:rPr>
          <w:rFonts w:ascii="Book Antiqua" w:hAnsi="Book Antiqua"/>
          <w:b/>
          <w:bCs/>
          <w:sz w:val="20"/>
          <w:szCs w:val="20"/>
        </w:rPr>
        <w:t>Κόστος αγοράς άλλων μη-ηλεκτρονικών τεκμηρίων</w:t>
      </w:r>
    </w:p>
    <w:p w14:paraId="368ADF96"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στις δαπάνες αγοράς μη ηλεκτρονικών τεκμηρίων (οπτικοακουστικών ή μη) που πραγματοποιήθηκαν κατά τη διάρκεια του έτους αναφοράς. Στην κατηγορία αυτή δεν συμπεριλαμβάνονται τα έντυπα βιβλία και έντυπα περιοδικά, ενώ συμπεριλαμβάνονται χειρόγραφα, τυπωμένα μουσικά τεκμήρια, μικροφόρμες, χαρτογραφικά/ οπτικοακουστικά/γραφικά τεκμήρια, διπλώματα ευρεσιτεχνίας κ.ά.</w:t>
      </w:r>
    </w:p>
    <w:p w14:paraId="6D7567AE" w14:textId="60BFE1D8" w:rsidR="00407688" w:rsidRPr="00407688" w:rsidRDefault="00407688" w:rsidP="00407688">
      <w:pPr>
        <w:spacing w:after="0" w:line="240" w:lineRule="auto"/>
        <w:ind w:firstLine="567"/>
        <w:jc w:val="both"/>
        <w:rPr>
          <w:rFonts w:ascii="Book Antiqua" w:hAnsi="Book Antiqua"/>
          <w:sz w:val="20"/>
          <w:szCs w:val="20"/>
        </w:rPr>
      </w:pPr>
    </w:p>
    <w:p w14:paraId="4C177F16" w14:textId="60AD2104"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81.</w:t>
      </w:r>
      <w:r w:rsidR="003159C8">
        <w:rPr>
          <w:rFonts w:ascii="Book Antiqua" w:hAnsi="Book Antiqua"/>
          <w:b/>
          <w:bCs/>
          <w:sz w:val="20"/>
          <w:szCs w:val="20"/>
        </w:rPr>
        <w:t xml:space="preserve"> </w:t>
      </w:r>
      <w:r w:rsidRPr="00407688">
        <w:rPr>
          <w:rFonts w:ascii="Book Antiqua" w:hAnsi="Book Antiqua"/>
          <w:b/>
          <w:bCs/>
          <w:sz w:val="20"/>
          <w:szCs w:val="20"/>
        </w:rPr>
        <w:t>[Q13</w:t>
      </w:r>
      <w:r w:rsidR="00E21347">
        <w:rPr>
          <w:rFonts w:ascii="Book Antiqua" w:hAnsi="Book Antiqua"/>
          <w:b/>
          <w:bCs/>
          <w:sz w:val="20"/>
          <w:szCs w:val="20"/>
        </w:rPr>
        <w:t>0</w:t>
      </w:r>
      <w:r w:rsidRPr="00407688">
        <w:rPr>
          <w:rFonts w:ascii="Book Antiqua" w:hAnsi="Book Antiqua"/>
          <w:b/>
          <w:bCs/>
          <w:sz w:val="20"/>
          <w:szCs w:val="20"/>
        </w:rPr>
        <w:t>]</w:t>
      </w:r>
      <w:r w:rsidR="008235A7">
        <w:rPr>
          <w:rFonts w:ascii="Book Antiqua" w:hAnsi="Book Antiqua"/>
          <w:b/>
          <w:bCs/>
          <w:sz w:val="20"/>
          <w:szCs w:val="20"/>
        </w:rPr>
        <w:t xml:space="preserve">: </w:t>
      </w:r>
      <w:r w:rsidRPr="00407688">
        <w:rPr>
          <w:rFonts w:ascii="Book Antiqua" w:hAnsi="Book Antiqua"/>
          <w:b/>
          <w:bCs/>
          <w:sz w:val="20"/>
          <w:szCs w:val="20"/>
        </w:rPr>
        <w:t>a. Κόστος συνδρομών βάσεων δεδομένων που παρέχονται στα ιδρύματα από τον ΣΕΑΒ (Heal-Link)</w:t>
      </w:r>
    </w:p>
    <w:p w14:paraId="3C73590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Η ΕΡΩΤΗΣΗ ΔΕΝ ΘΑ ΑΠΑΝΤΗΘΕΙ ΑΠΌ ΕΣΑΣ. Τα στοιχεία θα δοθούν από την υπηρεσία ηλεκτρονικών πηγών του ΣΕΑΒ για το κάθε ίδρυμα.</w:t>
      </w:r>
    </w:p>
    <w:p w14:paraId="7472557E" w14:textId="347A313F" w:rsidR="00407688" w:rsidRPr="00407688" w:rsidRDefault="00407688" w:rsidP="00407688">
      <w:pPr>
        <w:spacing w:after="0" w:line="240" w:lineRule="auto"/>
        <w:ind w:firstLine="567"/>
        <w:jc w:val="both"/>
        <w:rPr>
          <w:rFonts w:ascii="Book Antiqua" w:hAnsi="Book Antiqua"/>
          <w:sz w:val="20"/>
          <w:szCs w:val="20"/>
        </w:rPr>
      </w:pPr>
    </w:p>
    <w:p w14:paraId="6146BB8E" w14:textId="482A69F8"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82.</w:t>
      </w:r>
      <w:r w:rsidR="003159C8">
        <w:rPr>
          <w:rFonts w:ascii="Book Antiqua" w:hAnsi="Book Antiqua"/>
          <w:b/>
          <w:bCs/>
          <w:sz w:val="20"/>
          <w:szCs w:val="20"/>
        </w:rPr>
        <w:t xml:space="preserve"> </w:t>
      </w:r>
      <w:r w:rsidRPr="00407688">
        <w:rPr>
          <w:rFonts w:ascii="Book Antiqua" w:hAnsi="Book Antiqua"/>
          <w:b/>
          <w:bCs/>
          <w:sz w:val="20"/>
          <w:szCs w:val="20"/>
        </w:rPr>
        <w:t>[Q13</w:t>
      </w:r>
      <w:r w:rsidR="00A7038B">
        <w:rPr>
          <w:rFonts w:ascii="Book Antiqua" w:hAnsi="Book Antiqua"/>
          <w:b/>
          <w:bCs/>
          <w:sz w:val="20"/>
          <w:szCs w:val="20"/>
        </w:rPr>
        <w:t>0</w:t>
      </w:r>
      <w:r w:rsidRPr="00407688">
        <w:rPr>
          <w:rFonts w:ascii="Book Antiqua" w:hAnsi="Book Antiqua"/>
          <w:b/>
          <w:bCs/>
          <w:sz w:val="20"/>
          <w:szCs w:val="20"/>
        </w:rPr>
        <w:t>]</w:t>
      </w:r>
      <w:r w:rsidR="008235A7">
        <w:rPr>
          <w:rFonts w:ascii="Book Antiqua" w:hAnsi="Book Antiqua"/>
          <w:b/>
          <w:bCs/>
          <w:sz w:val="20"/>
          <w:szCs w:val="20"/>
        </w:rPr>
        <w:t xml:space="preserve">: </w:t>
      </w:r>
      <w:r w:rsidRPr="00407688">
        <w:rPr>
          <w:rFonts w:ascii="Book Antiqua" w:hAnsi="Book Antiqua"/>
          <w:b/>
          <w:bCs/>
          <w:sz w:val="20"/>
          <w:szCs w:val="20"/>
        </w:rPr>
        <w:t>b. Κόστος συνδρομών βάσεων δεδομένων εκτός Heal-Link</w:t>
      </w:r>
    </w:p>
    <w:p w14:paraId="71962F4B"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Το κόστος των τρεχουσών συνδρομών που πραγματοποίησε η βιβλιοθήκη κατά τη διάρκεια του έτους αναφοράς για βιβλιογραφικές βάσεις δεδομένων πλήρους κειμένου (είναι αυτές που περιέχουν το πλήρες κείμενο άρθρων ή πληροφοριακές υπηρεσίες ή άλλου είδους κύρια πληροφορία (π.χ. πλήρη λεξικά ή κατάλογοι ευρεσιτεχνιών) και είναι εγκατεστημένες στη βιβλιοθήκη ή προσβάσιμες online)]. Το υποερώτημα αφορά στο κόστος από ιδίους πόρους (τακτικός προϋπολογισμός, κ.λπ.).</w:t>
      </w:r>
    </w:p>
    <w:p w14:paraId="29A141FD" w14:textId="77777777" w:rsidR="00407688" w:rsidRPr="00407688" w:rsidRDefault="00407688" w:rsidP="00407688">
      <w:pPr>
        <w:spacing w:after="0" w:line="240" w:lineRule="auto"/>
        <w:ind w:firstLine="567"/>
        <w:jc w:val="both"/>
        <w:rPr>
          <w:rFonts w:ascii="Book Antiqua" w:hAnsi="Book Antiqua"/>
          <w:sz w:val="20"/>
          <w:szCs w:val="20"/>
        </w:rPr>
      </w:pPr>
    </w:p>
    <w:p w14:paraId="01A67AB1" w14:textId="77777777" w:rsidR="003159C8" w:rsidRDefault="003159C8" w:rsidP="00407688">
      <w:pPr>
        <w:spacing w:after="0" w:line="240" w:lineRule="auto"/>
        <w:ind w:firstLine="567"/>
        <w:jc w:val="both"/>
        <w:rPr>
          <w:rFonts w:ascii="Book Antiqua" w:hAnsi="Book Antiqua"/>
          <w:b/>
          <w:bCs/>
          <w:sz w:val="20"/>
          <w:szCs w:val="20"/>
        </w:rPr>
      </w:pPr>
    </w:p>
    <w:p w14:paraId="02831BAC" w14:textId="77777777" w:rsidR="003159C8" w:rsidRDefault="003159C8" w:rsidP="00407688">
      <w:pPr>
        <w:spacing w:after="0" w:line="240" w:lineRule="auto"/>
        <w:ind w:firstLine="567"/>
        <w:jc w:val="both"/>
        <w:rPr>
          <w:rFonts w:ascii="Book Antiqua" w:hAnsi="Book Antiqua"/>
          <w:b/>
          <w:bCs/>
          <w:sz w:val="20"/>
          <w:szCs w:val="20"/>
        </w:rPr>
      </w:pPr>
    </w:p>
    <w:p w14:paraId="3F9E8903" w14:textId="363DC5E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83.</w:t>
      </w:r>
      <w:r w:rsidR="003159C8">
        <w:rPr>
          <w:rFonts w:ascii="Book Antiqua" w:hAnsi="Book Antiqua"/>
          <w:b/>
          <w:bCs/>
          <w:sz w:val="20"/>
          <w:szCs w:val="20"/>
        </w:rPr>
        <w:t xml:space="preserve"> </w:t>
      </w:r>
      <w:r w:rsidRPr="00407688">
        <w:rPr>
          <w:rFonts w:ascii="Book Antiqua" w:hAnsi="Book Antiqua"/>
          <w:b/>
          <w:bCs/>
          <w:sz w:val="20"/>
          <w:szCs w:val="20"/>
        </w:rPr>
        <w:t>[Q131]</w:t>
      </w:r>
      <w:r w:rsidR="008235A7">
        <w:rPr>
          <w:rFonts w:ascii="Book Antiqua" w:hAnsi="Book Antiqua"/>
          <w:b/>
          <w:bCs/>
          <w:sz w:val="20"/>
          <w:szCs w:val="20"/>
        </w:rPr>
        <w:t xml:space="preserve">: </w:t>
      </w:r>
      <w:r w:rsidRPr="00407688">
        <w:rPr>
          <w:rFonts w:ascii="Book Antiqua" w:hAnsi="Book Antiqua"/>
          <w:b/>
          <w:bCs/>
          <w:sz w:val="20"/>
          <w:szCs w:val="20"/>
        </w:rPr>
        <w:t>a. Κόστος συνδρομών περιοδικών εκδόσεων σε ηλεκτρονική μορφή που παρέχονται στα ιδρύματα από τον ΣΕΑΒ (Heal-Link)</w:t>
      </w:r>
    </w:p>
    <w:p w14:paraId="3FFB027E"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Η ΕΡΩΤΗΣΗ ΔΕΝ ΘΑ ΑΠΑΝΤΗΘΕΙ ΑΠΌ ΕΣΑΣ. Τα στοιχεία θα δοθούν από την υπηρεσία ηλεκτρονικών πηγών του ΣΕΑΒ για το κάθε ίδρυμα.</w:t>
      </w:r>
    </w:p>
    <w:p w14:paraId="381B2144" w14:textId="40D37B57" w:rsidR="00407688" w:rsidRPr="00407688" w:rsidRDefault="00407688" w:rsidP="00407688">
      <w:pPr>
        <w:spacing w:after="0" w:line="240" w:lineRule="auto"/>
        <w:ind w:firstLine="567"/>
        <w:jc w:val="both"/>
        <w:rPr>
          <w:rFonts w:ascii="Book Antiqua" w:hAnsi="Book Antiqua"/>
          <w:sz w:val="20"/>
          <w:szCs w:val="20"/>
        </w:rPr>
      </w:pPr>
    </w:p>
    <w:p w14:paraId="03D7FB7C" w14:textId="42E35548"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84.</w:t>
      </w:r>
      <w:r w:rsidR="003159C8">
        <w:rPr>
          <w:rFonts w:ascii="Book Antiqua" w:hAnsi="Book Antiqua"/>
          <w:b/>
          <w:bCs/>
          <w:sz w:val="20"/>
          <w:szCs w:val="20"/>
        </w:rPr>
        <w:t xml:space="preserve"> </w:t>
      </w:r>
      <w:r w:rsidRPr="00407688">
        <w:rPr>
          <w:rFonts w:ascii="Book Antiqua" w:hAnsi="Book Antiqua"/>
          <w:b/>
          <w:bCs/>
          <w:sz w:val="20"/>
          <w:szCs w:val="20"/>
        </w:rPr>
        <w:t>[Q131]</w:t>
      </w:r>
      <w:r w:rsidR="008235A7">
        <w:rPr>
          <w:rFonts w:ascii="Book Antiqua" w:hAnsi="Book Antiqua"/>
          <w:b/>
          <w:bCs/>
          <w:sz w:val="20"/>
          <w:szCs w:val="20"/>
        </w:rPr>
        <w:t xml:space="preserve">: </w:t>
      </w:r>
      <w:r w:rsidRPr="00407688">
        <w:rPr>
          <w:rFonts w:ascii="Book Antiqua" w:hAnsi="Book Antiqua"/>
          <w:b/>
          <w:bCs/>
          <w:sz w:val="20"/>
          <w:szCs w:val="20"/>
        </w:rPr>
        <w:t>b. Κόστος συνδρομών περιοδικών εκδόσεων σε ηλεκτρονική μορφή εκτός Heal-Link</w:t>
      </w:r>
    </w:p>
    <w:p w14:paraId="0FD765FE"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κόστος των τρεχουσών συνδρομών των ηλεκτρονικών περιοδικών και ηλεκτρονικών εφημερίδων που πραγματοποίησε η βιβλιοθήκη σας κατά τη διάρκεια του έτους αναφοράς].Το υποερώτημα αφορά το κόστος από ιδίους πόρους (τακτικός προϋπολογισμός, κ.λπ.</w:t>
      </w:r>
    </w:p>
    <w:p w14:paraId="57DC88AB" w14:textId="0C2F808A" w:rsidR="00407688" w:rsidRPr="00407688" w:rsidRDefault="00407688" w:rsidP="00407688">
      <w:pPr>
        <w:spacing w:after="0" w:line="240" w:lineRule="auto"/>
        <w:ind w:firstLine="567"/>
        <w:jc w:val="both"/>
        <w:rPr>
          <w:rFonts w:ascii="Book Antiqua" w:hAnsi="Book Antiqua"/>
          <w:sz w:val="20"/>
          <w:szCs w:val="20"/>
        </w:rPr>
      </w:pPr>
    </w:p>
    <w:p w14:paraId="4273F1C5" w14:textId="3AC3F61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85.</w:t>
      </w:r>
      <w:r w:rsidR="003159C8">
        <w:rPr>
          <w:rFonts w:ascii="Book Antiqua" w:hAnsi="Book Antiqua"/>
          <w:b/>
          <w:bCs/>
          <w:sz w:val="20"/>
          <w:szCs w:val="20"/>
        </w:rPr>
        <w:t xml:space="preserve"> </w:t>
      </w:r>
      <w:r w:rsidRPr="00407688">
        <w:rPr>
          <w:rFonts w:ascii="Book Antiqua" w:hAnsi="Book Antiqua"/>
          <w:b/>
          <w:bCs/>
          <w:sz w:val="20"/>
          <w:szCs w:val="20"/>
        </w:rPr>
        <w:t>[Q132]</w:t>
      </w:r>
      <w:r w:rsidR="008235A7">
        <w:rPr>
          <w:rFonts w:ascii="Book Antiqua" w:hAnsi="Book Antiqua"/>
          <w:b/>
          <w:bCs/>
          <w:sz w:val="20"/>
          <w:szCs w:val="20"/>
        </w:rPr>
        <w:t xml:space="preserve">: </w:t>
      </w:r>
      <w:r w:rsidRPr="00407688">
        <w:rPr>
          <w:rFonts w:ascii="Book Antiqua" w:hAnsi="Book Antiqua"/>
          <w:b/>
          <w:bCs/>
          <w:sz w:val="20"/>
          <w:szCs w:val="20"/>
        </w:rPr>
        <w:t>Κόστος συνδρομών ψηφιακών τεκμηρίων πλην ηλεκτρονικών βιβλίων</w:t>
      </w:r>
    </w:p>
    <w:p w14:paraId="750EF0C0"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κόστος απόκτησης ψηφιακών τεκμηρίων που πραγματοποίησε η βιβλιοθήκη σας κατά τη διάρκεια του έτους αναφοράς]. Περιλαμβάνονται τα ηλεκτρονικά διπλώματα ευρεσιτεχνίας, τα δικτυωμένα οπτικοακουστικά τεκμήρια, οι εκθέσεις, χαρτογραφικά και μουσικά τεκμήρια, προδημοσιεύσεις κτλ. Εκτός των ηλεκτρονικών βιβλίων, εξαιρούνται από την κατηγορία οι βάσεις δεδομένων και τα ηλεκτρονικά περιοδικά δημοσιεύματα.</w:t>
      </w:r>
    </w:p>
    <w:p w14:paraId="28A0F031" w14:textId="1562EFFF" w:rsidR="00407688" w:rsidRPr="00407688" w:rsidRDefault="00407688" w:rsidP="00407688">
      <w:pPr>
        <w:spacing w:after="0" w:line="240" w:lineRule="auto"/>
        <w:ind w:firstLine="567"/>
        <w:jc w:val="both"/>
        <w:rPr>
          <w:rFonts w:ascii="Book Antiqua" w:hAnsi="Book Antiqua"/>
          <w:sz w:val="20"/>
          <w:szCs w:val="20"/>
        </w:rPr>
      </w:pPr>
    </w:p>
    <w:p w14:paraId="412B4564" w14:textId="460A165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86.</w:t>
      </w:r>
      <w:r w:rsidR="003159C8">
        <w:rPr>
          <w:rFonts w:ascii="Book Antiqua" w:hAnsi="Book Antiqua"/>
          <w:b/>
          <w:bCs/>
          <w:sz w:val="20"/>
          <w:szCs w:val="20"/>
        </w:rPr>
        <w:t xml:space="preserve"> </w:t>
      </w:r>
      <w:r w:rsidRPr="00407688">
        <w:rPr>
          <w:rFonts w:ascii="Book Antiqua" w:hAnsi="Book Antiqua"/>
          <w:b/>
          <w:bCs/>
          <w:sz w:val="20"/>
          <w:szCs w:val="20"/>
        </w:rPr>
        <w:t>[Q133]</w:t>
      </w:r>
      <w:r w:rsidR="008235A7">
        <w:rPr>
          <w:rFonts w:ascii="Book Antiqua" w:hAnsi="Book Antiqua"/>
          <w:b/>
          <w:bCs/>
          <w:sz w:val="20"/>
          <w:szCs w:val="20"/>
        </w:rPr>
        <w:t xml:space="preserve">: </w:t>
      </w:r>
      <w:r w:rsidRPr="00407688">
        <w:rPr>
          <w:rFonts w:ascii="Book Antiqua" w:hAnsi="Book Antiqua"/>
          <w:b/>
          <w:bCs/>
          <w:sz w:val="20"/>
          <w:szCs w:val="20"/>
        </w:rPr>
        <w:t>a. Κόστος συνδρομών ηλεκτρονικών βιβλίων που παρέχονται στα ιδρύματα από τον ΣΕΑΒ (Heal-Link)</w:t>
      </w:r>
    </w:p>
    <w:p w14:paraId="3411F302"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Η ΕΡΩΤΗΣΗ ΔΕΝ ΘΑ ΑΠΑΝΤΗΘΕΙ ΑΠΌ ΕΣΑΣ. Τα στοιχεία θα δοθούν από την υπηρεσία ηλεκτρονικών πηγών του ΣΕΑΒ για το κάθε ίδρυμα.</w:t>
      </w:r>
    </w:p>
    <w:p w14:paraId="2FA459DC" w14:textId="77777777" w:rsidR="00407688" w:rsidRPr="00407688" w:rsidRDefault="00407688" w:rsidP="00407688">
      <w:pPr>
        <w:spacing w:after="0" w:line="240" w:lineRule="auto"/>
        <w:ind w:firstLine="567"/>
        <w:jc w:val="both"/>
        <w:rPr>
          <w:rFonts w:ascii="Book Antiqua" w:hAnsi="Book Antiqua"/>
          <w:sz w:val="20"/>
          <w:szCs w:val="20"/>
        </w:rPr>
      </w:pPr>
    </w:p>
    <w:p w14:paraId="6CAAD77A" w14:textId="7E6FE496"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87.</w:t>
      </w:r>
      <w:r w:rsidR="003159C8">
        <w:rPr>
          <w:rFonts w:ascii="Book Antiqua" w:hAnsi="Book Antiqua"/>
          <w:b/>
          <w:bCs/>
          <w:sz w:val="20"/>
          <w:szCs w:val="20"/>
        </w:rPr>
        <w:t xml:space="preserve"> </w:t>
      </w:r>
      <w:r w:rsidRPr="00407688">
        <w:rPr>
          <w:rFonts w:ascii="Book Antiqua" w:hAnsi="Book Antiqua"/>
          <w:b/>
          <w:bCs/>
          <w:sz w:val="20"/>
          <w:szCs w:val="20"/>
        </w:rPr>
        <w:t>[Q133]</w:t>
      </w:r>
      <w:r w:rsidR="008235A7">
        <w:rPr>
          <w:rFonts w:ascii="Book Antiqua" w:hAnsi="Book Antiqua"/>
          <w:b/>
          <w:bCs/>
          <w:sz w:val="20"/>
          <w:szCs w:val="20"/>
        </w:rPr>
        <w:t xml:space="preserve">: </w:t>
      </w:r>
      <w:r w:rsidRPr="00407688">
        <w:rPr>
          <w:rFonts w:ascii="Book Antiqua" w:hAnsi="Book Antiqua"/>
          <w:b/>
          <w:bCs/>
          <w:sz w:val="20"/>
          <w:szCs w:val="20"/>
        </w:rPr>
        <w:t>b. Κόστος συνδρομών ηλεκτρονικών βιβλίων εκτός Heal-Link.</w:t>
      </w:r>
    </w:p>
    <w:p w14:paraId="7119421A"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στις δαπάνες που πραγματοποίησε η βιβλιοθήκη σας κατά τη διάρκεια του έτους αναφοράς για συνδρομές και/ή άδειες χρήσης ηλεκτρονικών βιβλίων. Το υποερώτημα αφορά στις δαπάνες του κάθε ιδρύματος χωριστά (μεμονωμένες συνδρομές).</w:t>
      </w:r>
    </w:p>
    <w:p w14:paraId="7109D71A" w14:textId="77777777" w:rsidR="00407688" w:rsidRPr="00407688" w:rsidRDefault="00407688" w:rsidP="00407688">
      <w:pPr>
        <w:spacing w:after="0" w:line="240" w:lineRule="auto"/>
        <w:ind w:firstLine="567"/>
        <w:jc w:val="both"/>
        <w:rPr>
          <w:rFonts w:ascii="Book Antiqua" w:hAnsi="Book Antiqua"/>
          <w:sz w:val="20"/>
          <w:szCs w:val="20"/>
        </w:rPr>
      </w:pPr>
    </w:p>
    <w:p w14:paraId="60346C9E" w14:textId="359D33B5"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88.</w:t>
      </w:r>
      <w:r w:rsidR="003159C8">
        <w:rPr>
          <w:rFonts w:ascii="Book Antiqua" w:hAnsi="Book Antiqua"/>
          <w:b/>
          <w:bCs/>
          <w:sz w:val="20"/>
          <w:szCs w:val="20"/>
        </w:rPr>
        <w:t xml:space="preserve"> </w:t>
      </w:r>
      <w:r w:rsidRPr="00407688">
        <w:rPr>
          <w:rFonts w:ascii="Book Antiqua" w:hAnsi="Book Antiqua"/>
          <w:b/>
          <w:bCs/>
          <w:sz w:val="20"/>
          <w:szCs w:val="20"/>
        </w:rPr>
        <w:t>[Q134]</w:t>
      </w:r>
      <w:r w:rsidR="008235A7">
        <w:rPr>
          <w:rFonts w:ascii="Book Antiqua" w:hAnsi="Book Antiqua"/>
          <w:b/>
          <w:bCs/>
          <w:sz w:val="20"/>
          <w:szCs w:val="20"/>
        </w:rPr>
        <w:t xml:space="preserve">: </w:t>
      </w:r>
      <w:r w:rsidRPr="00407688">
        <w:rPr>
          <w:rFonts w:ascii="Book Antiqua" w:hAnsi="Book Antiqua"/>
          <w:b/>
          <w:bCs/>
          <w:sz w:val="20"/>
          <w:szCs w:val="20"/>
        </w:rPr>
        <w:t>Δαπάνες για διαδανεισμό και εξωτερική προμήθεια τεκμηρίων</w:t>
      </w:r>
    </w:p>
    <w:p w14:paraId="5637DC7D"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στις δαπάνες παράδοσης των τεκμηρίων και διαδανεισμού που καταβάλλονται από τη βιβλιοθήκη κατά τη διάρκεια του έτους αναφοράς. Ο όρος «εξωτερική προμήθεια τεκμηρίων» αναφέρεται στη λήψη τεκμηρίων σε έντυπη ή ψηφιακή μορφή που λαμβάνονται από προμηθευτές εκτός των βιβλιοθηκών (όχι μέσω διαδανεισμού) με τη βιβλιοθήκη να εμπλέκεται στη διακίνηση και/ή στην πληρωμή τους. Η μορφή των τεκμηρίων μπορεί να είναι έντυπη ή ηλεκτρονική.</w:t>
      </w:r>
    </w:p>
    <w:p w14:paraId="38F545EC" w14:textId="3E2DAA94" w:rsidR="00407688" w:rsidRPr="00407688" w:rsidRDefault="00407688" w:rsidP="00407688">
      <w:pPr>
        <w:spacing w:after="0" w:line="240" w:lineRule="auto"/>
        <w:ind w:firstLine="567"/>
        <w:jc w:val="both"/>
        <w:rPr>
          <w:rFonts w:ascii="Book Antiqua" w:hAnsi="Book Antiqua"/>
          <w:sz w:val="20"/>
          <w:szCs w:val="20"/>
        </w:rPr>
      </w:pPr>
    </w:p>
    <w:p w14:paraId="34884820" w14:textId="1CA76DE6"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89.</w:t>
      </w:r>
      <w:r w:rsidR="003159C8">
        <w:rPr>
          <w:rFonts w:ascii="Book Antiqua" w:hAnsi="Book Antiqua"/>
          <w:b/>
          <w:bCs/>
          <w:sz w:val="20"/>
          <w:szCs w:val="20"/>
        </w:rPr>
        <w:t xml:space="preserve"> </w:t>
      </w:r>
      <w:r w:rsidRPr="00407688">
        <w:rPr>
          <w:rFonts w:ascii="Book Antiqua" w:hAnsi="Book Antiqua"/>
          <w:b/>
          <w:bCs/>
          <w:sz w:val="20"/>
          <w:szCs w:val="20"/>
        </w:rPr>
        <w:t>[Q135]</w:t>
      </w:r>
      <w:r w:rsidR="008235A7">
        <w:rPr>
          <w:rFonts w:ascii="Book Antiqua" w:hAnsi="Book Antiqua"/>
          <w:b/>
          <w:bCs/>
          <w:sz w:val="20"/>
          <w:szCs w:val="20"/>
        </w:rPr>
        <w:t xml:space="preserve">: </w:t>
      </w:r>
      <w:r w:rsidRPr="00407688">
        <w:rPr>
          <w:rFonts w:ascii="Book Antiqua" w:hAnsi="Book Antiqua"/>
          <w:b/>
          <w:bCs/>
          <w:sz w:val="20"/>
          <w:szCs w:val="20"/>
        </w:rPr>
        <w:t>Δαπάνες για τη φροντίδα συλλογής</w:t>
      </w:r>
    </w:p>
    <w:p w14:paraId="6B43C1D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στις δαπάνες για εργασίες βιβλιοδεσίας, διατήρησης και συντήρησης, μετατροπής υλικού (μικροφωτογράφιση, φωτοτύπηση) καθώς και ψηφιοποίησης που πραγματοποιούνται από εξωτερικούς αναδόχους κατά τη διάρκεια του έτους αναφοράς.</w:t>
      </w:r>
    </w:p>
    <w:p w14:paraId="76E89D54" w14:textId="78F5C9E7" w:rsidR="00407688" w:rsidRPr="00407688" w:rsidRDefault="00407688" w:rsidP="00407688">
      <w:pPr>
        <w:spacing w:after="0" w:line="240" w:lineRule="auto"/>
        <w:ind w:firstLine="567"/>
        <w:jc w:val="both"/>
        <w:rPr>
          <w:rFonts w:ascii="Book Antiqua" w:hAnsi="Book Antiqua"/>
          <w:sz w:val="20"/>
          <w:szCs w:val="20"/>
        </w:rPr>
      </w:pPr>
    </w:p>
    <w:p w14:paraId="54E8875E" w14:textId="6E70FFAC"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9</w:t>
      </w:r>
      <w:r w:rsidR="003159C8">
        <w:rPr>
          <w:rFonts w:ascii="Book Antiqua" w:hAnsi="Book Antiqua"/>
          <w:b/>
          <w:bCs/>
          <w:sz w:val="20"/>
          <w:szCs w:val="20"/>
        </w:rPr>
        <w:t>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[Q136]</w:t>
      </w:r>
      <w:r w:rsidR="008235A7">
        <w:rPr>
          <w:rFonts w:ascii="Book Antiqua" w:hAnsi="Book Antiqua"/>
          <w:b/>
          <w:bCs/>
          <w:sz w:val="20"/>
          <w:szCs w:val="20"/>
        </w:rPr>
        <w:t xml:space="preserve">: </w:t>
      </w:r>
      <w:r w:rsidRPr="00407688">
        <w:rPr>
          <w:rFonts w:ascii="Book Antiqua" w:hAnsi="Book Antiqua"/>
          <w:b/>
          <w:bCs/>
          <w:sz w:val="20"/>
          <w:szCs w:val="20"/>
        </w:rPr>
        <w:t>Δαπάνες για τεχνολογίες πληροφοριών</w:t>
      </w:r>
    </w:p>
    <w:p w14:paraId="779DF1B1"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στις δαπάνες που πραγματοποιήθηκαν από τη βιβλιοθήκη για προμήθεια και συντήρηση υπολογιστών και δικτύων, για άδειες χρήσης λογισμικού και για τηλεπικοινωνίες κατά τη διάρκεια του έτους αναφοράς.</w:t>
      </w:r>
    </w:p>
    <w:p w14:paraId="2CD31C3A" w14:textId="6F65EE48" w:rsidR="00407688" w:rsidRPr="00407688" w:rsidRDefault="00407688" w:rsidP="00407688">
      <w:pPr>
        <w:spacing w:after="0" w:line="240" w:lineRule="auto"/>
        <w:ind w:firstLine="567"/>
        <w:jc w:val="both"/>
        <w:rPr>
          <w:rFonts w:ascii="Book Antiqua" w:hAnsi="Book Antiqua"/>
          <w:sz w:val="20"/>
          <w:szCs w:val="20"/>
        </w:rPr>
      </w:pPr>
    </w:p>
    <w:p w14:paraId="39EEB124" w14:textId="1C04290D"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91.</w:t>
      </w:r>
      <w:r w:rsidR="003159C8">
        <w:rPr>
          <w:rFonts w:ascii="Book Antiqua" w:hAnsi="Book Antiqua"/>
          <w:b/>
          <w:bCs/>
          <w:sz w:val="20"/>
          <w:szCs w:val="20"/>
        </w:rPr>
        <w:t xml:space="preserve"> </w:t>
      </w:r>
      <w:r w:rsidRPr="00407688">
        <w:rPr>
          <w:rFonts w:ascii="Book Antiqua" w:hAnsi="Book Antiqua"/>
          <w:b/>
          <w:bCs/>
          <w:sz w:val="20"/>
          <w:szCs w:val="20"/>
        </w:rPr>
        <w:t>[Q137]</w:t>
      </w:r>
      <w:r w:rsidR="008235A7">
        <w:rPr>
          <w:rFonts w:ascii="Book Antiqua" w:hAnsi="Book Antiqua"/>
          <w:b/>
          <w:bCs/>
          <w:sz w:val="20"/>
          <w:szCs w:val="20"/>
        </w:rPr>
        <w:t xml:space="preserve">: </w:t>
      </w:r>
      <w:r w:rsidRPr="00407688">
        <w:rPr>
          <w:rFonts w:ascii="Book Antiqua" w:hAnsi="Book Antiqua"/>
          <w:b/>
          <w:bCs/>
          <w:sz w:val="20"/>
          <w:szCs w:val="20"/>
        </w:rPr>
        <w:t>Διάφορες δαπάνες</w:t>
      </w:r>
    </w:p>
    <w:p w14:paraId="150E8FC7"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στις δαπάνες που πραγματοποιήθηκαν κατά τη διάρκεια του έτους αναφοράς για όλα τα άλλα έξοδα, στα οποία συμπεριλαμβάνονται εγγραφές καταλογογράφησης, φωτοτύπηση, ταχυδρομικά τέλη, προώθηση των υπηρεσιών, δαπάνες για εκδηλώσεις και εκθέσεις, γραφική ύλη, μεταφορές και επικοινωνίες, υπηρεσίες συμβούλων, κόστος εξοπλισμού, εάν υπάρχουν.</w:t>
      </w:r>
    </w:p>
    <w:p w14:paraId="6AAE916B" w14:textId="77777777" w:rsidR="00407688" w:rsidRPr="00407688" w:rsidRDefault="00407688" w:rsidP="00407688">
      <w:pPr>
        <w:spacing w:after="0" w:line="240" w:lineRule="auto"/>
        <w:ind w:firstLine="567"/>
        <w:jc w:val="both"/>
        <w:rPr>
          <w:rFonts w:ascii="Book Antiqua" w:hAnsi="Book Antiqua"/>
          <w:sz w:val="20"/>
          <w:szCs w:val="20"/>
        </w:rPr>
      </w:pPr>
    </w:p>
    <w:p w14:paraId="1473E695" w14:textId="4703C6C6"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92.</w:t>
      </w:r>
      <w:r w:rsidR="003159C8">
        <w:rPr>
          <w:rFonts w:ascii="Book Antiqua" w:hAnsi="Book Antiqua"/>
          <w:b/>
          <w:bCs/>
          <w:sz w:val="20"/>
          <w:szCs w:val="20"/>
        </w:rPr>
        <w:t xml:space="preserve"> </w:t>
      </w:r>
      <w:r w:rsidRPr="00407688">
        <w:rPr>
          <w:rFonts w:ascii="Book Antiqua" w:hAnsi="Book Antiqua"/>
          <w:b/>
          <w:bCs/>
          <w:sz w:val="20"/>
          <w:szCs w:val="20"/>
        </w:rPr>
        <w:t>[Q138]</w:t>
      </w:r>
      <w:r w:rsidR="008235A7">
        <w:rPr>
          <w:rFonts w:ascii="Book Antiqua" w:hAnsi="Book Antiqua"/>
          <w:b/>
          <w:bCs/>
          <w:sz w:val="20"/>
          <w:szCs w:val="20"/>
        </w:rPr>
        <w:t xml:space="preserve">: </w:t>
      </w:r>
      <w:r w:rsidRPr="00407688">
        <w:rPr>
          <w:rFonts w:ascii="Book Antiqua" w:hAnsi="Book Antiqua"/>
          <w:b/>
          <w:bCs/>
          <w:sz w:val="20"/>
          <w:szCs w:val="20"/>
        </w:rPr>
        <w:t>a. Κεφαλαιακές δαπάνες - Κτίρια, οικόπεδα, επεκτάσεις</w:t>
      </w:r>
    </w:p>
    <w:p w14:paraId="3D61922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στις δαπάνες απόκτησης ή προσθήκης πάγιων περιουσιακών στοιχείων (της βιβλιοθήκης) που πραγματοποιήθηκαν κατά τη διάρκεια του έτους αναφοράς. Το υποερώτημα αναφέρεται σε δαπάνες για την απόκτηση ή προσθήκη οικοπέδων, νέων κτιρίων και επεκτάσεων (συμπεριλαμβανομένων των αμοιβών αρχιτεκτόνων και των δαπανών για διαγωνισμούς).</w:t>
      </w:r>
    </w:p>
    <w:p w14:paraId="67E46B9A" w14:textId="450B74A6" w:rsidR="00407688" w:rsidRDefault="00407688" w:rsidP="00407688">
      <w:pPr>
        <w:spacing w:after="0" w:line="240" w:lineRule="auto"/>
        <w:ind w:firstLine="567"/>
        <w:jc w:val="both"/>
        <w:rPr>
          <w:rFonts w:ascii="Book Antiqua" w:hAnsi="Book Antiqua"/>
          <w:sz w:val="20"/>
          <w:szCs w:val="20"/>
        </w:rPr>
      </w:pPr>
    </w:p>
    <w:p w14:paraId="15E163FA" w14:textId="77777777" w:rsidR="003159C8" w:rsidRDefault="003159C8" w:rsidP="00407688">
      <w:pPr>
        <w:spacing w:after="0" w:line="240" w:lineRule="auto"/>
        <w:ind w:firstLine="567"/>
        <w:jc w:val="both"/>
        <w:rPr>
          <w:rFonts w:ascii="Book Antiqua" w:hAnsi="Book Antiqua"/>
          <w:sz w:val="20"/>
          <w:szCs w:val="20"/>
        </w:rPr>
      </w:pPr>
    </w:p>
    <w:p w14:paraId="6183DC4B" w14:textId="77777777" w:rsidR="003159C8" w:rsidRDefault="003159C8" w:rsidP="00407688">
      <w:pPr>
        <w:spacing w:after="0" w:line="240" w:lineRule="auto"/>
        <w:ind w:firstLine="567"/>
        <w:jc w:val="both"/>
        <w:rPr>
          <w:rFonts w:ascii="Book Antiqua" w:hAnsi="Book Antiqua"/>
          <w:sz w:val="20"/>
          <w:szCs w:val="20"/>
        </w:rPr>
      </w:pPr>
    </w:p>
    <w:p w14:paraId="185B9B8F" w14:textId="77777777" w:rsidR="003159C8" w:rsidRPr="00407688" w:rsidRDefault="003159C8" w:rsidP="00407688">
      <w:pPr>
        <w:spacing w:after="0" w:line="240" w:lineRule="auto"/>
        <w:ind w:firstLine="567"/>
        <w:jc w:val="both"/>
        <w:rPr>
          <w:rFonts w:ascii="Book Antiqua" w:hAnsi="Book Antiqua"/>
          <w:sz w:val="20"/>
          <w:szCs w:val="20"/>
        </w:rPr>
      </w:pPr>
    </w:p>
    <w:p w14:paraId="4100D64D" w14:textId="0CFB0FB3"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93.</w:t>
      </w:r>
      <w:r w:rsidR="003159C8">
        <w:rPr>
          <w:rFonts w:ascii="Book Antiqua" w:hAnsi="Book Antiqua"/>
          <w:b/>
          <w:bCs/>
          <w:sz w:val="20"/>
          <w:szCs w:val="20"/>
        </w:rPr>
        <w:t xml:space="preserve"> </w:t>
      </w:r>
      <w:r w:rsidRPr="00407688">
        <w:rPr>
          <w:rFonts w:ascii="Book Antiqua" w:hAnsi="Book Antiqua"/>
          <w:b/>
          <w:bCs/>
          <w:sz w:val="20"/>
          <w:szCs w:val="20"/>
        </w:rPr>
        <w:t>[Q138]</w:t>
      </w:r>
      <w:r w:rsidR="008235A7">
        <w:rPr>
          <w:rFonts w:ascii="Book Antiqua" w:hAnsi="Book Antiqua"/>
          <w:b/>
          <w:bCs/>
          <w:sz w:val="20"/>
          <w:szCs w:val="20"/>
        </w:rPr>
        <w:t xml:space="preserve">: </w:t>
      </w:r>
      <w:r w:rsidRPr="00407688">
        <w:rPr>
          <w:rFonts w:ascii="Book Antiqua" w:hAnsi="Book Antiqua"/>
          <w:b/>
          <w:bCs/>
          <w:sz w:val="20"/>
          <w:szCs w:val="20"/>
        </w:rPr>
        <w:t>b. Κεφαλαιακές δαπάνες - Ολοκληρωμένα πληροφοριακά συστήματα</w:t>
      </w:r>
    </w:p>
    <w:p w14:paraId="582A1C4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 xml:space="preserve">Αναφέρεται στις δαπάνες απόκτησης ή προσθήκης πάγιων περιουσιακών στοιχείων (της βιβλιοθήκης) που πραγματοποιήθηκαν κατά τη διάρκεια του έτους αναφοράς. Το υποερώτημα αναφέρεται σε δαπάνες για ολοκληρωμένα συστήματα βιβλιοθηκών (υλισμικό και λογισμικό). </w:t>
      </w:r>
    </w:p>
    <w:p w14:paraId="628B43CD" w14:textId="77777777" w:rsidR="00407688" w:rsidRPr="00407688" w:rsidRDefault="00407688" w:rsidP="00407688">
      <w:pPr>
        <w:spacing w:after="0" w:line="240" w:lineRule="auto"/>
        <w:ind w:firstLine="567"/>
        <w:jc w:val="both"/>
        <w:rPr>
          <w:rFonts w:ascii="Book Antiqua" w:hAnsi="Book Antiqua"/>
          <w:sz w:val="20"/>
          <w:szCs w:val="20"/>
        </w:rPr>
      </w:pPr>
    </w:p>
    <w:p w14:paraId="23CB35A9" w14:textId="1565FAF3"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94.</w:t>
      </w:r>
      <w:r w:rsidR="003159C8">
        <w:rPr>
          <w:rFonts w:ascii="Book Antiqua" w:hAnsi="Book Antiqua"/>
          <w:b/>
          <w:bCs/>
          <w:sz w:val="20"/>
          <w:szCs w:val="20"/>
        </w:rPr>
        <w:t xml:space="preserve"> </w:t>
      </w:r>
      <w:r w:rsidRPr="00407688">
        <w:rPr>
          <w:rFonts w:ascii="Book Antiqua" w:hAnsi="Book Antiqua"/>
          <w:b/>
          <w:bCs/>
          <w:sz w:val="20"/>
          <w:szCs w:val="20"/>
        </w:rPr>
        <w:t>[Q138]</w:t>
      </w:r>
      <w:r w:rsidR="008235A7">
        <w:rPr>
          <w:rFonts w:ascii="Book Antiqua" w:hAnsi="Book Antiqua"/>
          <w:b/>
          <w:bCs/>
          <w:sz w:val="20"/>
          <w:szCs w:val="20"/>
        </w:rPr>
        <w:t xml:space="preserve">: </w:t>
      </w:r>
      <w:r w:rsidRPr="00407688">
        <w:rPr>
          <w:rFonts w:ascii="Book Antiqua" w:hAnsi="Book Antiqua"/>
          <w:b/>
          <w:bCs/>
          <w:sz w:val="20"/>
          <w:szCs w:val="20"/>
        </w:rPr>
        <w:t>c. Λοιπές κεφαλαιακές δαπάνες</w:t>
      </w:r>
    </w:p>
    <w:p w14:paraId="45D6583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στις δαπάνες που πραγματοποιήθηκαν εντός του έτους αναφοράς για την απόκτηση ή προσθήκη πάγιων περιουσιακών στοιχείων της βιβλιοθήκης, οι οποίες δεν εντάσσονται σε κάποια από τις προηγούμενες υποκατηγορίες. Στην κατηγορία αυτή περιλαμβάνονται όλες οι λοιπές κεφαλαιακές δαπάνες, όπως για παράδειγμα η προμήθεια επίπλων και εξοπλισμού.</w:t>
      </w:r>
    </w:p>
    <w:p w14:paraId="4079CA21" w14:textId="474A2B85" w:rsidR="00407688" w:rsidRPr="00407688" w:rsidRDefault="00407688" w:rsidP="00407688">
      <w:pPr>
        <w:spacing w:after="0" w:line="240" w:lineRule="auto"/>
        <w:ind w:firstLine="567"/>
        <w:jc w:val="both"/>
        <w:rPr>
          <w:rFonts w:ascii="Book Antiqua" w:hAnsi="Book Antiqua"/>
          <w:sz w:val="20"/>
          <w:szCs w:val="20"/>
        </w:rPr>
      </w:pPr>
    </w:p>
    <w:p w14:paraId="1B4C2729"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ΕΣΟΔΑ ΚΑΙ ΧΡΗΜΑΤΟΔΟΤΗΣΗ</w:t>
      </w:r>
    </w:p>
    <w:p w14:paraId="53871B32" w14:textId="6279D637"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95.</w:t>
      </w:r>
      <w:r w:rsidR="003159C8">
        <w:rPr>
          <w:rFonts w:ascii="Book Antiqua" w:hAnsi="Book Antiqua"/>
          <w:b/>
          <w:bCs/>
          <w:sz w:val="20"/>
          <w:szCs w:val="20"/>
        </w:rPr>
        <w:t xml:space="preserve"> </w:t>
      </w:r>
      <w:r w:rsidRPr="00407688">
        <w:rPr>
          <w:rFonts w:ascii="Book Antiqua" w:hAnsi="Book Antiqua"/>
          <w:b/>
          <w:bCs/>
          <w:sz w:val="20"/>
          <w:szCs w:val="20"/>
        </w:rPr>
        <w:t>[Q19]</w:t>
      </w:r>
      <w:r w:rsidR="008235A7">
        <w:rPr>
          <w:rFonts w:ascii="Book Antiqua" w:hAnsi="Book Antiqua"/>
          <w:b/>
          <w:bCs/>
          <w:sz w:val="20"/>
          <w:szCs w:val="20"/>
        </w:rPr>
        <w:t xml:space="preserve">: </w:t>
      </w:r>
      <w:r w:rsidRPr="00407688">
        <w:rPr>
          <w:rFonts w:ascii="Book Antiqua" w:hAnsi="Book Antiqua"/>
          <w:b/>
          <w:bCs/>
          <w:sz w:val="20"/>
          <w:szCs w:val="20"/>
        </w:rPr>
        <w:t>Χρηματοδότηση από τον τακτικό προϋπολογισμό.</w:t>
      </w:r>
    </w:p>
    <w:p w14:paraId="012B3C10"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Αφορά τόσο την κεντρική βιβλιοθήκη όσο και τις τυχόν επιμέρους βιβλιοθήκες του ιδρύματος (Τμημάτων, Σχολών κ.ά.) συγκεντρωτικά. Αναφέρεται στο συνολικό ποσό χρηματοδότησης της βιβλιοθήκης από τον τακτικό προϋπολογισμό του στο τέλος του έτους αναφοράς (31/12).</w:t>
      </w:r>
    </w:p>
    <w:p w14:paraId="468B24F0" w14:textId="03746609" w:rsidR="00407688" w:rsidRPr="00407688" w:rsidRDefault="00407688" w:rsidP="00407688">
      <w:pPr>
        <w:spacing w:after="0" w:line="240" w:lineRule="auto"/>
        <w:ind w:firstLine="567"/>
        <w:jc w:val="both"/>
        <w:rPr>
          <w:rFonts w:ascii="Book Antiqua" w:hAnsi="Book Antiqua"/>
          <w:sz w:val="20"/>
          <w:szCs w:val="20"/>
        </w:rPr>
      </w:pPr>
    </w:p>
    <w:p w14:paraId="6314DB22" w14:textId="04C689DC"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96.</w:t>
      </w:r>
      <w:r w:rsidR="003159C8">
        <w:rPr>
          <w:rFonts w:ascii="Book Antiqua" w:hAnsi="Book Antiqua"/>
          <w:b/>
          <w:bCs/>
          <w:sz w:val="20"/>
          <w:szCs w:val="20"/>
        </w:rPr>
        <w:t xml:space="preserve"> </w:t>
      </w:r>
      <w:r w:rsidRPr="00407688">
        <w:rPr>
          <w:rFonts w:ascii="Book Antiqua" w:hAnsi="Book Antiqua"/>
          <w:b/>
          <w:bCs/>
          <w:sz w:val="20"/>
          <w:szCs w:val="20"/>
        </w:rPr>
        <w:t>[Q2</w:t>
      </w:r>
      <w:r w:rsidR="00E21347">
        <w:rPr>
          <w:rFonts w:ascii="Book Antiqua" w:hAnsi="Book Antiqua"/>
          <w:b/>
          <w:bCs/>
          <w:sz w:val="20"/>
          <w:szCs w:val="20"/>
        </w:rPr>
        <w:t>0</w:t>
      </w:r>
      <w:r w:rsidRPr="00407688">
        <w:rPr>
          <w:rFonts w:ascii="Book Antiqua" w:hAnsi="Book Antiqua"/>
          <w:b/>
          <w:bCs/>
          <w:sz w:val="20"/>
          <w:szCs w:val="20"/>
        </w:rPr>
        <w:t>]</w:t>
      </w:r>
      <w:r w:rsidR="008235A7">
        <w:rPr>
          <w:rFonts w:ascii="Book Antiqua" w:hAnsi="Book Antiqua"/>
          <w:b/>
          <w:bCs/>
          <w:sz w:val="20"/>
          <w:szCs w:val="20"/>
        </w:rPr>
        <w:t xml:space="preserve">: </w:t>
      </w:r>
      <w:r w:rsidRPr="00407688">
        <w:rPr>
          <w:rFonts w:ascii="Book Antiqua" w:hAnsi="Book Antiqua"/>
          <w:b/>
          <w:bCs/>
          <w:sz w:val="20"/>
          <w:szCs w:val="20"/>
        </w:rPr>
        <w:t>Δημόσιες επενδύσεις</w:t>
      </w:r>
    </w:p>
    <w:p w14:paraId="3227A04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συνολικό ποσό χρηματοδότησης της βιβλιοθήκης από τις δημόσιες επενδύσεις του ιδρύματος στο τέλος του έτους αναφοράς (31/12). Αφορά τόσο την κεντρική βιβλιοθήκη όσο και τις τυχόν επιμέρους βιβλιοθήκες του ιδρύματος (Τμημάτων, Σχολών κ.ά.) συγκεντρωτικά.</w:t>
      </w:r>
    </w:p>
    <w:p w14:paraId="7DEED1F8" w14:textId="4519DEEC" w:rsidR="00407688" w:rsidRPr="00407688" w:rsidRDefault="00407688" w:rsidP="00407688">
      <w:pPr>
        <w:spacing w:after="0" w:line="240" w:lineRule="auto"/>
        <w:ind w:firstLine="567"/>
        <w:jc w:val="both"/>
        <w:rPr>
          <w:rFonts w:ascii="Book Antiqua" w:hAnsi="Book Antiqua"/>
          <w:sz w:val="20"/>
          <w:szCs w:val="20"/>
        </w:rPr>
      </w:pPr>
    </w:p>
    <w:p w14:paraId="4DFA0DB4" w14:textId="49306C5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97.</w:t>
      </w:r>
      <w:r w:rsidR="003159C8">
        <w:rPr>
          <w:rFonts w:ascii="Book Antiqua" w:hAnsi="Book Antiqua"/>
          <w:b/>
          <w:bCs/>
          <w:sz w:val="20"/>
          <w:szCs w:val="20"/>
        </w:rPr>
        <w:t xml:space="preserve"> </w:t>
      </w:r>
      <w:r w:rsidRPr="00407688">
        <w:rPr>
          <w:rFonts w:ascii="Book Antiqua" w:hAnsi="Book Antiqua"/>
          <w:b/>
          <w:bCs/>
          <w:sz w:val="20"/>
          <w:szCs w:val="20"/>
        </w:rPr>
        <w:t>[Q25]</w:t>
      </w:r>
      <w:r w:rsidR="008235A7">
        <w:rPr>
          <w:rFonts w:ascii="Book Antiqua" w:hAnsi="Book Antiqua"/>
          <w:b/>
          <w:bCs/>
          <w:sz w:val="20"/>
          <w:szCs w:val="20"/>
        </w:rPr>
        <w:t xml:space="preserve">: </w:t>
      </w:r>
      <w:r w:rsidRPr="00407688">
        <w:rPr>
          <w:rFonts w:ascii="Book Antiqua" w:hAnsi="Book Antiqua"/>
          <w:b/>
          <w:bCs/>
          <w:sz w:val="20"/>
          <w:szCs w:val="20"/>
        </w:rPr>
        <w:t>Άλλα έσοδα</w:t>
      </w:r>
    </w:p>
    <w:p w14:paraId="0CECA0EA"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συνολικό ποσό που μπορεί να έχει μία βιβλιοθήκη από άλλα έσοδα, όπως για παράδειγμα κάποιες δωρεές ή κάποια κληροδοτήματα στο τέλος του έτους αναφοράς (31/12). Αφορά τόσο την κεντρική βιβλιοθήκη όσο και τις τυχόν επιμέρους βιβλιοθήκες του ιδρύματος (Τμημάτων, Σχολών κ.ά.) συγκεντρωτικά.</w:t>
      </w:r>
    </w:p>
    <w:p w14:paraId="4A056005" w14:textId="0C89CC58" w:rsidR="00407688" w:rsidRPr="00407688" w:rsidRDefault="00407688" w:rsidP="00407688">
      <w:pPr>
        <w:spacing w:after="0" w:line="240" w:lineRule="auto"/>
        <w:ind w:firstLine="567"/>
        <w:jc w:val="both"/>
        <w:rPr>
          <w:rFonts w:ascii="Book Antiqua" w:hAnsi="Book Antiqua"/>
          <w:sz w:val="20"/>
          <w:szCs w:val="20"/>
        </w:rPr>
      </w:pPr>
    </w:p>
    <w:p w14:paraId="4B4188CA" w14:textId="26BEA8E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98.</w:t>
      </w:r>
      <w:r w:rsidR="003159C8">
        <w:rPr>
          <w:rFonts w:ascii="Book Antiqua" w:hAnsi="Book Antiqua"/>
          <w:b/>
          <w:bCs/>
          <w:sz w:val="20"/>
          <w:szCs w:val="20"/>
        </w:rPr>
        <w:t xml:space="preserve"> </w:t>
      </w:r>
      <w:r w:rsidRPr="00407688">
        <w:rPr>
          <w:rFonts w:ascii="Book Antiqua" w:hAnsi="Book Antiqua"/>
          <w:b/>
          <w:bCs/>
          <w:sz w:val="20"/>
          <w:szCs w:val="20"/>
        </w:rPr>
        <w:t>[Q95]</w:t>
      </w:r>
      <w:r w:rsidR="008235A7">
        <w:rPr>
          <w:rFonts w:ascii="Book Antiqua" w:hAnsi="Book Antiqua"/>
          <w:b/>
          <w:bCs/>
          <w:sz w:val="20"/>
          <w:szCs w:val="20"/>
        </w:rPr>
        <w:t xml:space="preserve">: </w:t>
      </w:r>
      <w:r w:rsidRPr="00407688">
        <w:rPr>
          <w:rFonts w:ascii="Book Antiqua" w:hAnsi="Book Antiqua"/>
          <w:b/>
          <w:bCs/>
          <w:sz w:val="20"/>
          <w:szCs w:val="20"/>
        </w:rPr>
        <w:t>Αναπτυξιακά και ερευνητικά προγράμματα</w:t>
      </w:r>
    </w:p>
    <w:p w14:paraId="2C299995"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συνολικό ποσό χρηματοδότησης της βιβλιοθήκης από αναπτυξιακά και ερευνητικά προγράμματα άμεσης διαχείρισης στο τέλος του έτους αναφοράς (31/12).</w:t>
      </w:r>
    </w:p>
    <w:p w14:paraId="52F5A7B1" w14:textId="77777777" w:rsidR="00407688" w:rsidRPr="00407688" w:rsidRDefault="00407688" w:rsidP="00407688">
      <w:pPr>
        <w:spacing w:after="0" w:line="240" w:lineRule="auto"/>
        <w:ind w:firstLine="567"/>
        <w:jc w:val="both"/>
        <w:rPr>
          <w:rFonts w:ascii="Book Antiqua" w:hAnsi="Book Antiqua"/>
          <w:sz w:val="20"/>
          <w:szCs w:val="20"/>
        </w:rPr>
      </w:pPr>
    </w:p>
    <w:p w14:paraId="6CA52964" w14:textId="61ADF7C2"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99.</w:t>
      </w:r>
      <w:r w:rsidR="003159C8">
        <w:rPr>
          <w:rFonts w:ascii="Book Antiqua" w:hAnsi="Book Antiqua"/>
          <w:b/>
          <w:bCs/>
          <w:sz w:val="20"/>
          <w:szCs w:val="20"/>
        </w:rPr>
        <w:t xml:space="preserve"> </w:t>
      </w:r>
      <w:r w:rsidRPr="00407688">
        <w:rPr>
          <w:rFonts w:ascii="Book Antiqua" w:hAnsi="Book Antiqua"/>
          <w:b/>
          <w:bCs/>
          <w:sz w:val="20"/>
          <w:szCs w:val="20"/>
        </w:rPr>
        <w:t>[Q23]</w:t>
      </w:r>
      <w:r w:rsidR="008235A7">
        <w:rPr>
          <w:rFonts w:ascii="Book Antiqua" w:hAnsi="Book Antiqua"/>
          <w:b/>
          <w:bCs/>
          <w:sz w:val="20"/>
          <w:szCs w:val="20"/>
        </w:rPr>
        <w:t xml:space="preserve">: </w:t>
      </w:r>
      <w:r w:rsidRPr="00407688">
        <w:rPr>
          <w:rFonts w:ascii="Book Antiqua" w:hAnsi="Book Antiqua"/>
          <w:b/>
          <w:bCs/>
          <w:sz w:val="20"/>
          <w:szCs w:val="20"/>
        </w:rPr>
        <w:t>Επιχορηγήσεις Επιτροπής Ερευνών</w:t>
      </w:r>
    </w:p>
    <w:p w14:paraId="1731C0A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συνολικό ποσό χρηματοδότησης της βιβλιοθήκης από επιχορηγήσεις της Επιτροπής Ερευνών του ιδρύματος στο τέλος του έτους αναφοράς (31/12). Αφορά τόσο την κεντρική βιβλιοθήκη όσο και τις τυχόν επιμέρους βιβλιοθήκες του ιδρύματος (Τμημάτων, Σχολών κ.ά.) συγκεντρωτικά.</w:t>
      </w:r>
    </w:p>
    <w:p w14:paraId="313872A8" w14:textId="1312E971" w:rsidR="00407688" w:rsidRPr="00407688" w:rsidRDefault="00407688" w:rsidP="00407688">
      <w:pPr>
        <w:spacing w:after="0" w:line="240" w:lineRule="auto"/>
        <w:ind w:firstLine="567"/>
        <w:jc w:val="both"/>
        <w:rPr>
          <w:rFonts w:ascii="Book Antiqua" w:hAnsi="Book Antiqua"/>
          <w:sz w:val="20"/>
          <w:szCs w:val="20"/>
        </w:rPr>
      </w:pPr>
    </w:p>
    <w:p w14:paraId="5D935A3E" w14:textId="1F21FF83"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[Q24]</w:t>
      </w:r>
      <w:r w:rsidR="008235A7">
        <w:rPr>
          <w:rFonts w:ascii="Book Antiqua" w:hAnsi="Book Antiqua"/>
          <w:b/>
          <w:bCs/>
          <w:sz w:val="20"/>
          <w:szCs w:val="20"/>
        </w:rPr>
        <w:t xml:space="preserve">: </w:t>
      </w:r>
      <w:r w:rsidRPr="00407688">
        <w:rPr>
          <w:rFonts w:ascii="Book Antiqua" w:hAnsi="Book Antiqua"/>
          <w:b/>
          <w:bCs/>
          <w:sz w:val="20"/>
          <w:szCs w:val="20"/>
        </w:rPr>
        <w:t>Έσοδα από υπηρεσίες</w:t>
      </w:r>
    </w:p>
    <w:p w14:paraId="78F9D3BD"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στα συνολικά έσοδα από υπηρεσίες φωτοτύπησης, κάρτες κ.ά. στο τέλος του έτους αναφοράς (31/12). Αφορά τόσο την κεντρική βιβλιοθήκη όσο και τις τυχόν επιμέρους βιβλιοθήκες του ιδρύματος (Τμημάτων, Σχολών κ.ά.) συγκεντρωτικά.</w:t>
      </w:r>
    </w:p>
    <w:p w14:paraId="72030ACB" w14:textId="18BFED9E" w:rsidR="00407688" w:rsidRPr="00407688" w:rsidRDefault="00407688" w:rsidP="00407688">
      <w:pPr>
        <w:spacing w:after="0" w:line="240" w:lineRule="auto"/>
        <w:ind w:firstLine="567"/>
        <w:jc w:val="both"/>
        <w:rPr>
          <w:rFonts w:ascii="Book Antiqua" w:hAnsi="Book Antiqua"/>
          <w:sz w:val="20"/>
          <w:szCs w:val="20"/>
        </w:rPr>
      </w:pPr>
    </w:p>
    <w:p w14:paraId="79C1FC30"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ΔΑΠΑΝΕΣ ΙΔΡΥΜΑΤΟΣ</w:t>
      </w:r>
    </w:p>
    <w:p w14:paraId="21F4B3C0" w14:textId="0DE7BB48"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w:t>
      </w:r>
      <w:r w:rsidRPr="00407688">
        <w:rPr>
          <w:rFonts w:ascii="Book Antiqua" w:hAnsi="Book Antiqua"/>
          <w:b/>
          <w:bCs/>
          <w:sz w:val="20"/>
          <w:szCs w:val="20"/>
        </w:rPr>
        <w:t>1.</w:t>
      </w:r>
      <w:r w:rsidR="003159C8">
        <w:rPr>
          <w:rFonts w:ascii="Book Antiqua" w:hAnsi="Book Antiqua"/>
          <w:b/>
          <w:bCs/>
          <w:sz w:val="20"/>
          <w:szCs w:val="20"/>
        </w:rPr>
        <w:t xml:space="preserve"> </w:t>
      </w:r>
      <w:r w:rsidRPr="00407688">
        <w:rPr>
          <w:rFonts w:ascii="Book Antiqua" w:hAnsi="Book Antiqua"/>
          <w:b/>
          <w:bCs/>
          <w:sz w:val="20"/>
          <w:szCs w:val="20"/>
        </w:rPr>
        <w:t>[Q33]</w:t>
      </w:r>
      <w:r w:rsidR="008235A7">
        <w:rPr>
          <w:rFonts w:ascii="Book Antiqua" w:hAnsi="Book Antiqua"/>
          <w:b/>
          <w:bCs/>
          <w:sz w:val="20"/>
          <w:szCs w:val="20"/>
        </w:rPr>
        <w:t xml:space="preserve">: </w:t>
      </w:r>
      <w:r w:rsidRPr="00407688">
        <w:rPr>
          <w:rFonts w:ascii="Book Antiqua" w:hAnsi="Book Antiqua"/>
          <w:b/>
          <w:bCs/>
          <w:sz w:val="20"/>
          <w:szCs w:val="20"/>
        </w:rPr>
        <w:t>Συνολικές δαπάνες ιδρύματος</w:t>
      </w:r>
    </w:p>
    <w:p w14:paraId="43A09F65"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των δαπανών του ιδρύματος στο οποίο ανήκει η βιβλιοθήκη, και οι οποίες πραγματοποιήθηκαν κατά τη διάρκεια του έτους αναφοράς.</w:t>
      </w:r>
    </w:p>
    <w:p w14:paraId="040FCCF2" w14:textId="77777777" w:rsidR="00407688" w:rsidRPr="00407688" w:rsidRDefault="00407688" w:rsidP="00407688">
      <w:pPr>
        <w:spacing w:after="0" w:line="240" w:lineRule="auto"/>
        <w:ind w:firstLine="567"/>
        <w:jc w:val="both"/>
        <w:rPr>
          <w:rFonts w:ascii="Book Antiqua" w:hAnsi="Book Antiqua"/>
          <w:sz w:val="20"/>
          <w:szCs w:val="20"/>
        </w:rPr>
      </w:pPr>
    </w:p>
    <w:p w14:paraId="504D6115" w14:textId="77777777"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ΠΡΟΣΩΠΙΚΟ</w:t>
      </w:r>
    </w:p>
    <w:p w14:paraId="43924D8D"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t>ΣΥΝΟΛΙΚΟ ΠΡΟΣΩΠΙΚΟ</w:t>
      </w:r>
    </w:p>
    <w:p w14:paraId="5EB5FBC7" w14:textId="771C336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w:t>
      </w:r>
      <w:r w:rsidRPr="00407688">
        <w:rPr>
          <w:rFonts w:ascii="Book Antiqua" w:hAnsi="Book Antiqua"/>
          <w:b/>
          <w:bCs/>
          <w:sz w:val="20"/>
          <w:szCs w:val="20"/>
        </w:rPr>
        <w:t>2.</w:t>
      </w:r>
      <w:r w:rsidR="003159C8">
        <w:rPr>
          <w:rFonts w:ascii="Book Antiqua" w:hAnsi="Book Antiqua"/>
          <w:b/>
          <w:bCs/>
          <w:sz w:val="20"/>
          <w:szCs w:val="20"/>
        </w:rPr>
        <w:t xml:space="preserve"> </w:t>
      </w:r>
      <w:r w:rsidRPr="00407688">
        <w:rPr>
          <w:rFonts w:ascii="Book Antiqua" w:hAnsi="Book Antiqua"/>
          <w:b/>
          <w:bCs/>
          <w:sz w:val="20"/>
          <w:szCs w:val="20"/>
        </w:rPr>
        <w:t>[Q34]</w:t>
      </w:r>
      <w:r w:rsidR="008235A7">
        <w:rPr>
          <w:rFonts w:ascii="Book Antiqua" w:hAnsi="Book Antiqua"/>
          <w:b/>
          <w:bCs/>
          <w:sz w:val="20"/>
          <w:szCs w:val="20"/>
        </w:rPr>
        <w:t xml:space="preserve">: </w:t>
      </w:r>
      <w:r w:rsidRPr="00407688">
        <w:rPr>
          <w:rFonts w:ascii="Book Antiqua" w:hAnsi="Book Antiqua"/>
          <w:b/>
          <w:bCs/>
          <w:sz w:val="20"/>
          <w:szCs w:val="20"/>
        </w:rPr>
        <w:t>Βιβλιοθηκονόμοι</w:t>
      </w:r>
    </w:p>
    <w:p w14:paraId="0688EE2B"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ατόμων που είναι μόνιμοι υπάλληλοι ή αορίστου χρόνου απασχόλησης - και ΌΧΙ με ανάθεση έργου ή ορισμένου χρόνου - που εργάστηκαν στη βιβλιοθήκη κατά τη διάρκεια του έτους αναφοράς και είναι απόφοιτοι ΠΕ ή ΤΕ Βιβλιοθηκονομίας.</w:t>
      </w:r>
    </w:p>
    <w:p w14:paraId="134BC4CD" w14:textId="6016181B" w:rsidR="00407688" w:rsidRPr="00407688" w:rsidRDefault="00407688" w:rsidP="00407688">
      <w:pPr>
        <w:spacing w:after="0" w:line="240" w:lineRule="auto"/>
        <w:ind w:firstLine="567"/>
        <w:jc w:val="both"/>
        <w:rPr>
          <w:rFonts w:ascii="Book Antiqua" w:hAnsi="Book Antiqua"/>
          <w:sz w:val="20"/>
          <w:szCs w:val="20"/>
        </w:rPr>
      </w:pPr>
    </w:p>
    <w:p w14:paraId="5CC9A6C4" w14:textId="1F0C1EC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w:t>
      </w:r>
      <w:r w:rsidRPr="00407688">
        <w:rPr>
          <w:rFonts w:ascii="Book Antiqua" w:hAnsi="Book Antiqua"/>
          <w:b/>
          <w:bCs/>
          <w:sz w:val="20"/>
          <w:szCs w:val="20"/>
        </w:rPr>
        <w:t>3.</w:t>
      </w:r>
      <w:r w:rsidR="003159C8">
        <w:rPr>
          <w:rFonts w:ascii="Book Antiqua" w:hAnsi="Book Antiqua"/>
          <w:b/>
          <w:bCs/>
          <w:sz w:val="20"/>
          <w:szCs w:val="20"/>
        </w:rPr>
        <w:t xml:space="preserve"> </w:t>
      </w:r>
      <w:r w:rsidRPr="00407688">
        <w:rPr>
          <w:rFonts w:ascii="Book Antiqua" w:hAnsi="Book Antiqua"/>
          <w:b/>
          <w:bCs/>
          <w:sz w:val="20"/>
          <w:szCs w:val="20"/>
        </w:rPr>
        <w:t>[Q14</w:t>
      </w:r>
      <w:r w:rsidR="00E21347">
        <w:rPr>
          <w:rFonts w:ascii="Book Antiqua" w:hAnsi="Book Antiqua"/>
          <w:b/>
          <w:bCs/>
          <w:sz w:val="20"/>
          <w:szCs w:val="20"/>
        </w:rPr>
        <w:t>0</w:t>
      </w:r>
      <w:r w:rsidRPr="00407688">
        <w:rPr>
          <w:rFonts w:ascii="Book Antiqua" w:hAnsi="Book Antiqua"/>
          <w:b/>
          <w:bCs/>
          <w:sz w:val="20"/>
          <w:szCs w:val="20"/>
        </w:rPr>
        <w:t>]</w:t>
      </w:r>
      <w:r w:rsidR="008235A7">
        <w:rPr>
          <w:rFonts w:ascii="Book Antiqua" w:hAnsi="Book Antiqua"/>
          <w:b/>
          <w:bCs/>
          <w:sz w:val="20"/>
          <w:szCs w:val="20"/>
        </w:rPr>
        <w:t xml:space="preserve">: </w:t>
      </w:r>
      <w:r w:rsidRPr="00407688">
        <w:rPr>
          <w:rFonts w:ascii="Book Antiqua" w:hAnsi="Book Antiqua"/>
          <w:b/>
          <w:bCs/>
          <w:sz w:val="20"/>
          <w:szCs w:val="20"/>
        </w:rPr>
        <w:t>Εξειδικευμένο προσωπικό</w:t>
      </w:r>
    </w:p>
    <w:p w14:paraId="3F0F932E"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 xml:space="preserve">Αναφέρεται στον αριθμό των ατόμων που είναι μόνιμοι υπάλληλοι ή αορίστου χρόνου απασχόλησης και απασχολούνται στη βιβλιοθήκη σαν εξειδικευμένο προσωπικό κατά τη διάρκεια του έτους αναφοράς. Η κατάρτισή τους </w:t>
      </w:r>
      <w:r w:rsidRPr="00407688">
        <w:rPr>
          <w:rFonts w:ascii="Book Antiqua" w:hAnsi="Book Antiqua"/>
          <w:sz w:val="20"/>
          <w:szCs w:val="20"/>
        </w:rPr>
        <w:lastRenderedPageBreak/>
        <w:t>μπορεί να προέρχεται από τυπική εκπαίδευση ή μέσω μιας εκτεταμένης περιόδου εργασίας επαγγελματικού χαρακτήρα υπό εποπτεία σε μια ειδικότητα όπως η λογιστική, η πληροφορική, η διοίκηση προσωπικού, η βιβλιοδεσία, κ.λπ.</w:t>
      </w:r>
    </w:p>
    <w:p w14:paraId="538E2DB7" w14:textId="77777777" w:rsidR="00407688" w:rsidRPr="00407688" w:rsidRDefault="00407688" w:rsidP="00407688">
      <w:pPr>
        <w:spacing w:after="0" w:line="240" w:lineRule="auto"/>
        <w:ind w:firstLine="567"/>
        <w:jc w:val="both"/>
        <w:rPr>
          <w:rFonts w:ascii="Book Antiqua" w:hAnsi="Book Antiqua"/>
          <w:sz w:val="20"/>
          <w:szCs w:val="20"/>
        </w:rPr>
      </w:pPr>
    </w:p>
    <w:p w14:paraId="1B5737AA" w14:textId="5794D0E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w:t>
      </w:r>
      <w:r w:rsidRPr="00407688">
        <w:rPr>
          <w:rFonts w:ascii="Book Antiqua" w:hAnsi="Book Antiqua"/>
          <w:b/>
          <w:bCs/>
          <w:sz w:val="20"/>
          <w:szCs w:val="20"/>
        </w:rPr>
        <w:t>4.</w:t>
      </w:r>
      <w:r w:rsidR="003159C8">
        <w:rPr>
          <w:rFonts w:ascii="Book Antiqua" w:hAnsi="Book Antiqua"/>
          <w:b/>
          <w:bCs/>
          <w:sz w:val="20"/>
          <w:szCs w:val="20"/>
        </w:rPr>
        <w:t xml:space="preserve"> </w:t>
      </w:r>
      <w:r w:rsidRPr="00407688">
        <w:rPr>
          <w:rFonts w:ascii="Book Antiqua" w:hAnsi="Book Antiqua"/>
          <w:b/>
          <w:bCs/>
          <w:sz w:val="20"/>
          <w:szCs w:val="20"/>
        </w:rPr>
        <w:t>[Q4</w:t>
      </w:r>
      <w:r w:rsidR="00A7038B">
        <w:rPr>
          <w:rFonts w:ascii="Book Antiqua" w:hAnsi="Book Antiqua"/>
          <w:b/>
          <w:bCs/>
          <w:sz w:val="20"/>
          <w:szCs w:val="20"/>
        </w:rPr>
        <w:t>0</w:t>
      </w:r>
      <w:r w:rsidRPr="00407688">
        <w:rPr>
          <w:rFonts w:ascii="Book Antiqua" w:hAnsi="Book Antiqua"/>
          <w:b/>
          <w:bCs/>
          <w:sz w:val="20"/>
          <w:szCs w:val="20"/>
        </w:rPr>
        <w:t>]</w:t>
      </w:r>
      <w:r w:rsidR="008235A7">
        <w:rPr>
          <w:rFonts w:ascii="Book Antiqua" w:hAnsi="Book Antiqua"/>
          <w:b/>
          <w:bCs/>
          <w:sz w:val="20"/>
          <w:szCs w:val="20"/>
        </w:rPr>
        <w:t xml:space="preserve">: </w:t>
      </w:r>
      <w:r w:rsidRPr="00407688">
        <w:rPr>
          <w:rFonts w:ascii="Book Antiqua" w:hAnsi="Book Antiqua"/>
          <w:b/>
          <w:bCs/>
          <w:sz w:val="20"/>
          <w:szCs w:val="20"/>
        </w:rPr>
        <w:t>Άλλο προσωπικό</w:t>
      </w:r>
    </w:p>
    <w:p w14:paraId="7BFF4574"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ατόμων που είναι μόνιμοι υπάλληλοι ή αορίστου χρόνου απασχόλησης - και ΌΧΙ με ανάθεση έργου ή ορισμένου χρόνου - που εργάζονται στη βιβλιοθήκη κατά τη διάρκεια του έτους αναφοράς και δεν ανήκουν σε καμιά από τις παραπάνω κατηγορίες, π.χ. τεχνικοί, θυρωροί, κλητήρες, κ.λπ.</w:t>
      </w:r>
    </w:p>
    <w:p w14:paraId="0B186509" w14:textId="77777777" w:rsidR="00407688" w:rsidRPr="00407688" w:rsidRDefault="00407688" w:rsidP="00407688">
      <w:pPr>
        <w:spacing w:after="0" w:line="240" w:lineRule="auto"/>
        <w:ind w:firstLine="567"/>
        <w:jc w:val="both"/>
        <w:rPr>
          <w:rFonts w:ascii="Book Antiqua" w:hAnsi="Book Antiqua"/>
          <w:sz w:val="20"/>
          <w:szCs w:val="20"/>
        </w:rPr>
      </w:pPr>
    </w:p>
    <w:p w14:paraId="194E13DB" w14:textId="7374D860"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w:t>
      </w:r>
      <w:r w:rsidRPr="00407688">
        <w:rPr>
          <w:rFonts w:ascii="Book Antiqua" w:hAnsi="Book Antiqua"/>
          <w:b/>
          <w:bCs/>
          <w:sz w:val="20"/>
          <w:szCs w:val="20"/>
        </w:rPr>
        <w:t>5.</w:t>
      </w:r>
      <w:r w:rsidR="003159C8">
        <w:rPr>
          <w:rFonts w:ascii="Book Antiqua" w:hAnsi="Book Antiqua"/>
          <w:b/>
          <w:bCs/>
          <w:sz w:val="20"/>
          <w:szCs w:val="20"/>
        </w:rPr>
        <w:t xml:space="preserve"> </w:t>
      </w:r>
      <w:r w:rsidRPr="00407688">
        <w:rPr>
          <w:rFonts w:ascii="Book Antiqua" w:hAnsi="Book Antiqua"/>
          <w:b/>
          <w:bCs/>
          <w:sz w:val="20"/>
          <w:szCs w:val="20"/>
        </w:rPr>
        <w:t>[Q97]</w:t>
      </w:r>
      <w:r w:rsidR="008235A7">
        <w:rPr>
          <w:rFonts w:ascii="Book Antiqua" w:hAnsi="Book Antiqua"/>
          <w:b/>
          <w:bCs/>
          <w:sz w:val="20"/>
          <w:szCs w:val="20"/>
        </w:rPr>
        <w:t xml:space="preserve">: </w:t>
      </w:r>
      <w:r w:rsidRPr="00407688">
        <w:rPr>
          <w:rFonts w:ascii="Book Antiqua" w:hAnsi="Book Antiqua"/>
          <w:b/>
          <w:bCs/>
          <w:sz w:val="20"/>
          <w:szCs w:val="20"/>
        </w:rPr>
        <w:t>Προσωπικό άλλων ειδικοτήτων που εκτελεί βιβλιοθηκονομικές εργασίες</w:t>
      </w:r>
    </w:p>
    <w:p w14:paraId="635C6597"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ατόμων που είναι μόνιμοι υπάλληλοι ή αορίστου χρόνου απασχόλησης - και ΌΧΙ με ανάθεση έργου ή ορισμένου χρόνου - που εργάζονται στη βιβλιοθήκη κατά τη διάρκεια του έτους αναφοράς, εκτελώντας βιβλιοθηκονομικές εργασίες, αλλά δεν έχουν πανεπιστημιακό ή τεχνολογικό πτυχίο στον χώρο της Βιβλιοθηκονομίας ή της Επιστήμης της Πληροφόρησης.</w:t>
      </w:r>
    </w:p>
    <w:p w14:paraId="51377258" w14:textId="08D1DB01" w:rsidR="00407688" w:rsidRPr="00407688" w:rsidRDefault="00407688" w:rsidP="00407688">
      <w:pPr>
        <w:spacing w:after="0" w:line="240" w:lineRule="auto"/>
        <w:ind w:firstLine="567"/>
        <w:jc w:val="both"/>
        <w:rPr>
          <w:rFonts w:ascii="Book Antiqua" w:hAnsi="Book Antiqua"/>
          <w:sz w:val="20"/>
          <w:szCs w:val="20"/>
        </w:rPr>
      </w:pPr>
    </w:p>
    <w:p w14:paraId="572A6E56" w14:textId="1612E0B8"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w:t>
      </w:r>
      <w:r w:rsidRPr="00407688">
        <w:rPr>
          <w:rFonts w:ascii="Book Antiqua" w:hAnsi="Book Antiqua"/>
          <w:b/>
          <w:bCs/>
          <w:sz w:val="20"/>
          <w:szCs w:val="20"/>
        </w:rPr>
        <w:t>6.</w:t>
      </w:r>
      <w:r w:rsidR="003159C8">
        <w:rPr>
          <w:rFonts w:ascii="Book Antiqua" w:hAnsi="Book Antiqua"/>
          <w:b/>
          <w:bCs/>
          <w:sz w:val="20"/>
          <w:szCs w:val="20"/>
        </w:rPr>
        <w:t xml:space="preserve"> </w:t>
      </w:r>
      <w:r w:rsidRPr="00407688">
        <w:rPr>
          <w:rFonts w:ascii="Book Antiqua" w:hAnsi="Book Antiqua"/>
          <w:b/>
          <w:bCs/>
          <w:sz w:val="20"/>
          <w:szCs w:val="20"/>
        </w:rPr>
        <w:t>[Q39]</w:t>
      </w:r>
      <w:r w:rsidR="008235A7">
        <w:rPr>
          <w:rFonts w:ascii="Book Antiqua" w:hAnsi="Book Antiqua"/>
          <w:b/>
          <w:bCs/>
          <w:sz w:val="20"/>
          <w:szCs w:val="20"/>
        </w:rPr>
        <w:t xml:space="preserve">: </w:t>
      </w:r>
      <w:r w:rsidRPr="00407688">
        <w:rPr>
          <w:rFonts w:ascii="Book Antiqua" w:hAnsi="Book Antiqua"/>
          <w:b/>
          <w:bCs/>
          <w:sz w:val="20"/>
          <w:szCs w:val="20"/>
        </w:rPr>
        <w:t>Προπτυχιακοί/Μεταπτυχιακοί φοιτητές</w:t>
      </w:r>
    </w:p>
    <w:p w14:paraId="11D7C751"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συνολικό αριθμό των προπτυχιακών ή μεταπτυχιακών φοιτητών που εργάζονται στη βιβλιοθήκη κατά τη διάρκεια του έτους αναφοράς και πληρώνονται είτε από κονδύλια της βιβλιοθήκης είτε από άλλον προϋπολογισμό (ερευνητικά προγράμματα – Επιτροπή Ερευνών). Ο αριθμός των φοιτητών μερικής απασχόλησης υπολογίζεται, αν προστεθούν οι ώρες απασχόλησής τους εβδομαδιαία και διαιρεθεί κατόπιν με τον αριθμό των ωρών που θεωρούνται από τη βιβλιοθήκη ως πλήρης εβδομαδιαία απασχόληση (π.χ. 35 ώρες).</w:t>
      </w:r>
    </w:p>
    <w:p w14:paraId="6B5557D7" w14:textId="1A4D9194" w:rsidR="00407688" w:rsidRPr="00407688" w:rsidRDefault="00407688" w:rsidP="00407688">
      <w:pPr>
        <w:spacing w:after="0" w:line="240" w:lineRule="auto"/>
        <w:ind w:firstLine="567"/>
        <w:jc w:val="both"/>
        <w:rPr>
          <w:rFonts w:ascii="Book Antiqua" w:hAnsi="Book Antiqua"/>
          <w:sz w:val="20"/>
          <w:szCs w:val="20"/>
        </w:rPr>
      </w:pPr>
    </w:p>
    <w:p w14:paraId="4417B9C2" w14:textId="57420A1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w:t>
      </w:r>
      <w:r w:rsidRPr="00407688">
        <w:rPr>
          <w:rFonts w:ascii="Book Antiqua" w:hAnsi="Book Antiqua"/>
          <w:b/>
          <w:bCs/>
          <w:sz w:val="20"/>
          <w:szCs w:val="20"/>
        </w:rPr>
        <w:t>7.</w:t>
      </w:r>
      <w:r w:rsidR="003159C8">
        <w:rPr>
          <w:rFonts w:ascii="Book Antiqua" w:hAnsi="Book Antiqua"/>
          <w:b/>
          <w:bCs/>
          <w:sz w:val="20"/>
          <w:szCs w:val="20"/>
        </w:rPr>
        <w:t xml:space="preserve"> </w:t>
      </w:r>
      <w:r w:rsidRPr="00407688">
        <w:rPr>
          <w:rFonts w:ascii="Book Antiqua" w:hAnsi="Book Antiqua"/>
          <w:b/>
          <w:bCs/>
          <w:sz w:val="20"/>
          <w:szCs w:val="20"/>
        </w:rPr>
        <w:t>[Q86]</w:t>
      </w:r>
      <w:r w:rsidR="008235A7">
        <w:rPr>
          <w:rFonts w:ascii="Book Antiqua" w:hAnsi="Book Antiqua"/>
          <w:b/>
          <w:bCs/>
          <w:sz w:val="20"/>
          <w:szCs w:val="20"/>
        </w:rPr>
        <w:t xml:space="preserve">: </w:t>
      </w:r>
      <w:r w:rsidRPr="00407688">
        <w:rPr>
          <w:rFonts w:ascii="Book Antiqua" w:hAnsi="Book Antiqua"/>
          <w:b/>
          <w:bCs/>
          <w:sz w:val="20"/>
          <w:szCs w:val="20"/>
        </w:rPr>
        <w:t>Βιβλιοθηκονόμοι ορισμένου χρόνου ή με ανάθεση έργου</w:t>
      </w:r>
    </w:p>
    <w:p w14:paraId="5D3E1B9F"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ατόμων που ΔΕΝ είναι μόνιμοι υπάλληλοι ή αορίστου χρόνου απασχόλησης. Εργάζονται στη βιβλιοθήκη κατά το έτος αναφοράς με ανάθεση έργου ή είναι ορισμένου χρόνου και είναι απόφοιτοι ΠΕ ή ΤΕ Βιβλιοθηκονομίας.</w:t>
      </w:r>
    </w:p>
    <w:p w14:paraId="1DBD12C9" w14:textId="3F802229" w:rsidR="00407688" w:rsidRPr="00407688" w:rsidRDefault="00407688" w:rsidP="00407688">
      <w:pPr>
        <w:spacing w:after="0" w:line="240" w:lineRule="auto"/>
        <w:ind w:firstLine="567"/>
        <w:jc w:val="both"/>
        <w:rPr>
          <w:rFonts w:ascii="Book Antiqua" w:hAnsi="Book Antiqua"/>
          <w:sz w:val="20"/>
          <w:szCs w:val="20"/>
        </w:rPr>
      </w:pPr>
    </w:p>
    <w:p w14:paraId="79865AC5" w14:textId="2F8ADA0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w:t>
      </w:r>
      <w:r w:rsidRPr="00407688">
        <w:rPr>
          <w:rFonts w:ascii="Book Antiqua" w:hAnsi="Book Antiqua"/>
          <w:b/>
          <w:bCs/>
          <w:sz w:val="20"/>
          <w:szCs w:val="20"/>
        </w:rPr>
        <w:t>8.</w:t>
      </w:r>
      <w:r w:rsidR="003159C8">
        <w:rPr>
          <w:rFonts w:ascii="Book Antiqua" w:hAnsi="Book Antiqua"/>
          <w:b/>
          <w:bCs/>
          <w:sz w:val="20"/>
          <w:szCs w:val="20"/>
        </w:rPr>
        <w:t xml:space="preserve"> </w:t>
      </w:r>
      <w:r w:rsidRPr="00407688">
        <w:rPr>
          <w:rFonts w:ascii="Book Antiqua" w:hAnsi="Book Antiqua"/>
          <w:b/>
          <w:bCs/>
          <w:sz w:val="20"/>
          <w:szCs w:val="20"/>
        </w:rPr>
        <w:t>[Q1</w:t>
      </w:r>
      <w:r w:rsidR="00E21347">
        <w:rPr>
          <w:rFonts w:ascii="Book Antiqua" w:hAnsi="Book Antiqua"/>
          <w:b/>
          <w:bCs/>
          <w:sz w:val="20"/>
          <w:szCs w:val="20"/>
        </w:rPr>
        <w:t>0</w:t>
      </w:r>
      <w:r w:rsidRPr="00407688">
        <w:rPr>
          <w:rFonts w:ascii="Book Antiqua" w:hAnsi="Book Antiqua"/>
          <w:b/>
          <w:bCs/>
          <w:sz w:val="20"/>
          <w:szCs w:val="20"/>
        </w:rPr>
        <w:t>2]</w:t>
      </w:r>
      <w:r w:rsidR="008235A7">
        <w:rPr>
          <w:rFonts w:ascii="Book Antiqua" w:hAnsi="Book Antiqua"/>
          <w:b/>
          <w:bCs/>
          <w:sz w:val="20"/>
          <w:szCs w:val="20"/>
        </w:rPr>
        <w:t xml:space="preserve">: </w:t>
      </w:r>
      <w:r w:rsidRPr="00407688">
        <w:rPr>
          <w:rFonts w:ascii="Book Antiqua" w:hAnsi="Book Antiqua"/>
          <w:b/>
          <w:bCs/>
          <w:sz w:val="20"/>
          <w:szCs w:val="20"/>
        </w:rPr>
        <w:t>Προσωπικό άλλων ειδικοτήτων ορισμένου χρόνου ή με ανάθεση έργου που εκτελεί βιβλιοθηκονομικές εργασίες</w:t>
      </w:r>
    </w:p>
    <w:p w14:paraId="325528C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ατόμων που ΔΕΝ είναι μόνιμοι υπάλληλοι ή αορίστου χρόνου απασχόλησης. Εργάζονται στη βιβλιοθήκη κατά το έτος αναφοράς με ανάθεση έργου ή είναι ορισμένου χρόνου. Εκτελούν βιβλιοθηκονομικές εργασίες, αλλά δεν έχουν πανεπιστημιακό ή τεχνολογικό πτυχίο στο χώρο της Βιβλιοθηκονομίας ή της Επιστήμης της Πληροφόρησης.</w:t>
      </w:r>
    </w:p>
    <w:p w14:paraId="12E4ED4A" w14:textId="7B61B311" w:rsidR="00407688" w:rsidRPr="00407688" w:rsidRDefault="00407688" w:rsidP="00407688">
      <w:pPr>
        <w:spacing w:after="0" w:line="240" w:lineRule="auto"/>
        <w:ind w:firstLine="567"/>
        <w:jc w:val="both"/>
        <w:rPr>
          <w:rFonts w:ascii="Book Antiqua" w:hAnsi="Book Antiqua"/>
          <w:sz w:val="20"/>
          <w:szCs w:val="20"/>
        </w:rPr>
      </w:pPr>
    </w:p>
    <w:p w14:paraId="736FFBC8" w14:textId="2A2A2897"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w:t>
      </w:r>
      <w:r w:rsidR="003159C8">
        <w:rPr>
          <w:rFonts w:ascii="Book Antiqua" w:hAnsi="Book Antiqua"/>
          <w:b/>
          <w:bCs/>
          <w:sz w:val="20"/>
          <w:szCs w:val="20"/>
        </w:rPr>
        <w:t>0</w:t>
      </w:r>
      <w:r w:rsidRPr="00407688">
        <w:rPr>
          <w:rFonts w:ascii="Book Antiqua" w:hAnsi="Book Antiqua"/>
          <w:b/>
          <w:bCs/>
          <w:sz w:val="20"/>
          <w:szCs w:val="20"/>
        </w:rPr>
        <w:t>9.</w:t>
      </w:r>
      <w:r w:rsidR="003159C8">
        <w:rPr>
          <w:rFonts w:ascii="Book Antiqua" w:hAnsi="Book Antiqua"/>
          <w:b/>
          <w:bCs/>
          <w:sz w:val="20"/>
          <w:szCs w:val="20"/>
        </w:rPr>
        <w:t xml:space="preserve"> </w:t>
      </w:r>
      <w:r w:rsidRPr="00407688">
        <w:rPr>
          <w:rFonts w:ascii="Book Antiqua" w:hAnsi="Book Antiqua"/>
          <w:b/>
          <w:bCs/>
          <w:sz w:val="20"/>
          <w:szCs w:val="20"/>
        </w:rPr>
        <w:t>[Q1</w:t>
      </w:r>
      <w:r w:rsidR="00E21347">
        <w:rPr>
          <w:rFonts w:ascii="Book Antiqua" w:hAnsi="Book Antiqua"/>
          <w:b/>
          <w:bCs/>
          <w:sz w:val="20"/>
          <w:szCs w:val="20"/>
        </w:rPr>
        <w:t>0</w:t>
      </w:r>
      <w:r w:rsidRPr="00407688">
        <w:rPr>
          <w:rFonts w:ascii="Book Antiqua" w:hAnsi="Book Antiqua"/>
          <w:b/>
          <w:bCs/>
          <w:sz w:val="20"/>
          <w:szCs w:val="20"/>
        </w:rPr>
        <w:t>5]</w:t>
      </w:r>
      <w:r w:rsidR="008235A7">
        <w:rPr>
          <w:rFonts w:ascii="Book Antiqua" w:hAnsi="Book Antiqua"/>
          <w:b/>
          <w:bCs/>
          <w:sz w:val="20"/>
          <w:szCs w:val="20"/>
        </w:rPr>
        <w:t xml:space="preserve">: </w:t>
      </w:r>
      <w:r w:rsidRPr="00407688">
        <w:rPr>
          <w:rFonts w:ascii="Book Antiqua" w:hAnsi="Book Antiqua"/>
          <w:b/>
          <w:bCs/>
          <w:sz w:val="20"/>
          <w:szCs w:val="20"/>
        </w:rPr>
        <w:t>Άλλο προσωπικό ορισμένου χρόνου ή με ανάθεση έργου</w:t>
      </w:r>
    </w:p>
    <w:p w14:paraId="2A1B27EF"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ατόμων που ΔΕΝ είναι μόνιμοι υπάλληλοι ή αορίστου χρόνου απασχόλησης. Εργάζονται στη βιβλιοθήκη κατά το έτος αναφοράς με ανάθεση έργου ή είναι ορισμένου χρόνου και δεν ανήκουν σε καμιά από τις παραπάνω κατηγορίες, π.χ. τεχνικοί, θυρωροί, κλητήρες, κ.λπ.</w:t>
      </w:r>
    </w:p>
    <w:p w14:paraId="6ED7D476" w14:textId="77777777" w:rsidR="00407688" w:rsidRPr="00407688" w:rsidRDefault="00407688" w:rsidP="00407688">
      <w:pPr>
        <w:spacing w:after="0" w:line="240" w:lineRule="auto"/>
        <w:ind w:firstLine="567"/>
        <w:jc w:val="both"/>
        <w:rPr>
          <w:rFonts w:ascii="Book Antiqua" w:hAnsi="Book Antiqua"/>
          <w:sz w:val="20"/>
          <w:szCs w:val="20"/>
        </w:rPr>
      </w:pPr>
    </w:p>
    <w:p w14:paraId="0D793341" w14:textId="4CEDC22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11</w:t>
      </w:r>
      <w:r w:rsidR="003159C8">
        <w:rPr>
          <w:rFonts w:ascii="Book Antiqua" w:hAnsi="Book Antiqua"/>
          <w:b/>
          <w:bCs/>
          <w:sz w:val="20"/>
          <w:szCs w:val="20"/>
        </w:rPr>
        <w:t>0</w:t>
      </w:r>
      <w:r w:rsidRPr="00407688">
        <w:rPr>
          <w:rFonts w:ascii="Book Antiqua" w:hAnsi="Book Antiqua"/>
          <w:b/>
          <w:bCs/>
          <w:sz w:val="20"/>
          <w:szCs w:val="20"/>
        </w:rPr>
        <w:t>.</w:t>
      </w:r>
      <w:r w:rsidR="003159C8">
        <w:rPr>
          <w:rFonts w:ascii="Book Antiqua" w:hAnsi="Book Antiqua"/>
          <w:b/>
          <w:bCs/>
          <w:sz w:val="20"/>
          <w:szCs w:val="20"/>
        </w:rPr>
        <w:t xml:space="preserve"> </w:t>
      </w:r>
      <w:r w:rsidRPr="00407688">
        <w:rPr>
          <w:rFonts w:ascii="Book Antiqua" w:hAnsi="Book Antiqua"/>
          <w:b/>
          <w:bCs/>
          <w:sz w:val="20"/>
          <w:szCs w:val="20"/>
        </w:rPr>
        <w:t>[Q139]</w:t>
      </w:r>
      <w:r w:rsidR="008235A7">
        <w:rPr>
          <w:rFonts w:ascii="Book Antiqua" w:hAnsi="Book Antiqua"/>
          <w:b/>
          <w:bCs/>
          <w:sz w:val="20"/>
          <w:szCs w:val="20"/>
        </w:rPr>
        <w:t xml:space="preserve">: </w:t>
      </w:r>
      <w:r w:rsidRPr="00407688">
        <w:rPr>
          <w:rFonts w:ascii="Book Antiqua" w:hAnsi="Book Antiqua"/>
          <w:b/>
          <w:bCs/>
          <w:sz w:val="20"/>
          <w:szCs w:val="20"/>
        </w:rPr>
        <w:t>Εξειδικευμένο προσωπικό ορισμένου χρόνου ή με ανάθεση έργου</w:t>
      </w:r>
    </w:p>
    <w:p w14:paraId="7DAFF46A"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ατόμων που ΔΕΝ είναι μόνιμοι υπάλληλοι ή αορίστου χρόνου απασχόλησης και απασχολούνται σαν εξειδικευμένο προσωπικού. Εργάζονται στη βιβλιοθήκη κατά το έτος αναφοράς με ανάθεση έργου ή είναι ορισμένου χρόνου. Η κατάρτισή τους μπορεί να προέρχεται από τυπική εκπαίδευση ή μέσω μιας εκτεταμένης περιόδου εργασίας επαγγελματικού χαρακτήρα υπό εποπτεία σε μια ειδικότητα, όπως η λογιστική, η πληροφορική, η διοίκηση προσωπικού, η βιβλιοδεσία, κ.λπ.</w:t>
      </w:r>
    </w:p>
    <w:p w14:paraId="5FD60D5D" w14:textId="63D6AE32" w:rsidR="00407688" w:rsidRPr="00407688" w:rsidRDefault="00407688" w:rsidP="00407688">
      <w:pPr>
        <w:spacing w:after="0" w:line="240" w:lineRule="auto"/>
        <w:ind w:firstLine="567"/>
        <w:jc w:val="both"/>
        <w:rPr>
          <w:rFonts w:ascii="Book Antiqua" w:hAnsi="Book Antiqua"/>
          <w:sz w:val="20"/>
          <w:szCs w:val="20"/>
        </w:rPr>
      </w:pPr>
    </w:p>
    <w:p w14:paraId="31CB91FC" w14:textId="764A89AA"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111.</w:t>
      </w:r>
      <w:r w:rsidR="003159C8">
        <w:rPr>
          <w:rFonts w:ascii="Book Antiqua" w:hAnsi="Book Antiqua"/>
          <w:b/>
          <w:bCs/>
          <w:sz w:val="20"/>
          <w:szCs w:val="20"/>
        </w:rPr>
        <w:t xml:space="preserve"> </w:t>
      </w:r>
      <w:r w:rsidRPr="00407688">
        <w:rPr>
          <w:rFonts w:ascii="Book Antiqua" w:hAnsi="Book Antiqua"/>
          <w:b/>
          <w:bCs/>
          <w:sz w:val="20"/>
          <w:szCs w:val="20"/>
        </w:rPr>
        <w:t>[Q125]</w:t>
      </w:r>
      <w:r w:rsidR="008235A7">
        <w:rPr>
          <w:rFonts w:ascii="Book Antiqua" w:hAnsi="Book Antiqua"/>
          <w:b/>
          <w:bCs/>
          <w:sz w:val="20"/>
          <w:szCs w:val="20"/>
        </w:rPr>
        <w:t xml:space="preserve">: </w:t>
      </w:r>
      <w:r w:rsidRPr="00407688">
        <w:rPr>
          <w:rFonts w:ascii="Book Antiqua" w:hAnsi="Book Antiqua"/>
          <w:b/>
          <w:bCs/>
          <w:sz w:val="20"/>
          <w:szCs w:val="20"/>
        </w:rPr>
        <w:t>Αριθμός εργαζομένων (Ισοδύναμο πλήρους απασχόλησης)</w:t>
      </w:r>
    </w:p>
    <w:p w14:paraId="69AC4B48" w14:textId="4A8D4EFB"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άθροισμα του αριθμού των μόνιμων υπαλλήλων ή με σχέση εργασίας αορίστου χρόνου με τον αριθμό των υπαλλήλων μερικής απασχόλησης που απασχολήθηκαν στη βιβλιοθήκη κατά τη διάρκεια του έτους αναφοράς, αφού μετατραπούν σε ισοδύναμο αριθμό εργαζομένων πλήρους απασχόλησης. Για τη μετατροπή αυτή, προστίθενται οι ώρες απασχόλησής τους εβδομαδιαία και το άθροισμα διαιρείται με τον αριθμό των ωρών που θεωρούνται από τη βιβλιοθήκη πλήρης εβδομαδιαία απασχόληση (π.χ. 35 ώρες). ΠΑΡΑΔΕΙΓΜΑ</w:t>
      </w:r>
      <w:r w:rsidR="008235A7">
        <w:rPr>
          <w:rFonts w:ascii="Book Antiqua" w:hAnsi="Book Antiqua"/>
          <w:sz w:val="20"/>
          <w:szCs w:val="20"/>
        </w:rPr>
        <w:t xml:space="preserve">: </w:t>
      </w:r>
      <w:r w:rsidRPr="00407688">
        <w:rPr>
          <w:rFonts w:ascii="Book Antiqua" w:hAnsi="Book Antiqua"/>
          <w:sz w:val="20"/>
          <w:szCs w:val="20"/>
        </w:rPr>
        <w:t xml:space="preserve"> Εάν από τα τρία άτομα που απασχολούνται ως βιβλιοθηκονόμοι, ένας δουλεύει ένα τέταρτο του χρόνου, ο άλλος εργάζεται με μισό ωράριο και ένας εργάζεται με πλήρες ωράριο, τότε το ισοδύναμο πλήρους απασχόλησης των τριών προσώπων είναι ,25</w:t>
      </w:r>
      <w:r>
        <w:rPr>
          <w:rFonts w:ascii="Book Antiqua" w:hAnsi="Book Antiqua"/>
          <w:sz w:val="20"/>
          <w:szCs w:val="20"/>
        </w:rPr>
        <w:t xml:space="preserve"> </w:t>
      </w:r>
      <w:r w:rsidRPr="00407688">
        <w:rPr>
          <w:rFonts w:ascii="Book Antiqua" w:hAnsi="Book Antiqua"/>
          <w:sz w:val="20"/>
          <w:szCs w:val="20"/>
        </w:rPr>
        <w:t>,5</w:t>
      </w:r>
      <w:r>
        <w:rPr>
          <w:rFonts w:ascii="Book Antiqua" w:hAnsi="Book Antiqua"/>
          <w:sz w:val="20"/>
          <w:szCs w:val="20"/>
        </w:rPr>
        <w:t xml:space="preserve"> </w:t>
      </w:r>
      <w:r w:rsidRPr="00407688">
        <w:rPr>
          <w:rFonts w:ascii="Book Antiqua" w:hAnsi="Book Antiqua"/>
          <w:sz w:val="20"/>
          <w:szCs w:val="20"/>
        </w:rPr>
        <w:t>1, = 1,75 βιβλιοθηκονόμοι.</w:t>
      </w:r>
    </w:p>
    <w:p w14:paraId="1B30024B" w14:textId="30127497" w:rsidR="00407688" w:rsidRDefault="00407688" w:rsidP="00407688">
      <w:pPr>
        <w:spacing w:after="0" w:line="240" w:lineRule="auto"/>
        <w:ind w:firstLine="567"/>
        <w:jc w:val="both"/>
        <w:rPr>
          <w:rFonts w:ascii="Book Antiqua" w:hAnsi="Book Antiqua"/>
          <w:sz w:val="20"/>
          <w:szCs w:val="20"/>
        </w:rPr>
      </w:pPr>
    </w:p>
    <w:p w14:paraId="140049F2" w14:textId="77777777" w:rsidR="00E02DCD" w:rsidRDefault="00E02DCD" w:rsidP="00407688">
      <w:pPr>
        <w:spacing w:after="0" w:line="240" w:lineRule="auto"/>
        <w:ind w:firstLine="567"/>
        <w:jc w:val="both"/>
        <w:rPr>
          <w:rFonts w:ascii="Book Antiqua" w:hAnsi="Book Antiqua"/>
          <w:sz w:val="20"/>
          <w:szCs w:val="20"/>
        </w:rPr>
      </w:pPr>
    </w:p>
    <w:p w14:paraId="22A7EEC0" w14:textId="77777777" w:rsidR="00E02DCD" w:rsidRPr="00407688" w:rsidRDefault="00E02DCD" w:rsidP="00407688">
      <w:pPr>
        <w:spacing w:after="0" w:line="240" w:lineRule="auto"/>
        <w:ind w:firstLine="567"/>
        <w:jc w:val="both"/>
        <w:rPr>
          <w:rFonts w:ascii="Book Antiqua" w:hAnsi="Book Antiqua"/>
          <w:sz w:val="20"/>
          <w:szCs w:val="20"/>
        </w:rPr>
      </w:pPr>
    </w:p>
    <w:p w14:paraId="1BD4C9F8" w14:textId="77777777" w:rsidR="00407688" w:rsidRPr="00120B91" w:rsidRDefault="00407688" w:rsidP="00407688">
      <w:pPr>
        <w:spacing w:after="0" w:line="240" w:lineRule="auto"/>
        <w:ind w:firstLine="567"/>
        <w:jc w:val="both"/>
        <w:rPr>
          <w:rFonts w:ascii="Book Antiqua" w:hAnsi="Book Antiqua"/>
          <w:b/>
          <w:bCs/>
          <w:color w:val="7030A0"/>
          <w:sz w:val="20"/>
          <w:szCs w:val="20"/>
        </w:rPr>
      </w:pPr>
      <w:r w:rsidRPr="00120B91">
        <w:rPr>
          <w:rFonts w:ascii="Book Antiqua" w:hAnsi="Book Antiqua"/>
          <w:b/>
          <w:bCs/>
          <w:color w:val="7030A0"/>
          <w:sz w:val="20"/>
          <w:szCs w:val="20"/>
        </w:rPr>
        <w:lastRenderedPageBreak/>
        <w:t>ΚΑΤΑΡΤΙΣΗ –ΚΑΤΑΝΟΜΗ ΠΡΟΣΩΠΙΚΟΥ ΣΕ ΥΠΗΡΕΣΙΕΣ</w:t>
      </w:r>
    </w:p>
    <w:p w14:paraId="4D54F6F3" w14:textId="059867B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112.</w:t>
      </w:r>
      <w:r w:rsidR="003159C8">
        <w:rPr>
          <w:rFonts w:ascii="Book Antiqua" w:hAnsi="Book Antiqua"/>
          <w:b/>
          <w:bCs/>
          <w:sz w:val="20"/>
          <w:szCs w:val="20"/>
        </w:rPr>
        <w:t xml:space="preserve"> </w:t>
      </w:r>
      <w:r w:rsidRPr="00407688">
        <w:rPr>
          <w:rFonts w:ascii="Book Antiqua" w:hAnsi="Book Antiqua"/>
          <w:b/>
          <w:bCs/>
          <w:sz w:val="20"/>
          <w:szCs w:val="20"/>
        </w:rPr>
        <w:t>[Q142]</w:t>
      </w:r>
      <w:r w:rsidR="008235A7">
        <w:rPr>
          <w:rFonts w:ascii="Book Antiqua" w:hAnsi="Book Antiqua"/>
          <w:b/>
          <w:bCs/>
          <w:sz w:val="20"/>
          <w:szCs w:val="20"/>
        </w:rPr>
        <w:t xml:space="preserve">: </w:t>
      </w:r>
      <w:r w:rsidRPr="00407688">
        <w:rPr>
          <w:rFonts w:ascii="Book Antiqua" w:hAnsi="Book Antiqua"/>
          <w:b/>
          <w:bCs/>
          <w:sz w:val="20"/>
          <w:szCs w:val="20"/>
        </w:rPr>
        <w:t>Αριθμός ωρών κατάρτισης προσωπικού</w:t>
      </w:r>
    </w:p>
    <w:p w14:paraId="4F92A98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 σύνολο των ωρών παρακολούθησης προγραμμάτων κατάρτισης από το προσωπικό της βιβλιοθήκης κατά τη διάρκεια του έτους αναφοράς.</w:t>
      </w:r>
    </w:p>
    <w:p w14:paraId="487EBDC4" w14:textId="77777777" w:rsidR="00407688" w:rsidRPr="00407688" w:rsidRDefault="00407688" w:rsidP="00407688">
      <w:pPr>
        <w:spacing w:after="0" w:line="240" w:lineRule="auto"/>
        <w:ind w:firstLine="567"/>
        <w:jc w:val="both"/>
        <w:rPr>
          <w:rFonts w:ascii="Book Antiqua" w:hAnsi="Book Antiqua"/>
          <w:sz w:val="20"/>
          <w:szCs w:val="20"/>
        </w:rPr>
      </w:pPr>
    </w:p>
    <w:p w14:paraId="3FEEDA43" w14:textId="5D1378D4"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113.</w:t>
      </w:r>
      <w:r w:rsidR="003159C8">
        <w:rPr>
          <w:rFonts w:ascii="Book Antiqua" w:hAnsi="Book Antiqua"/>
          <w:b/>
          <w:bCs/>
          <w:sz w:val="20"/>
          <w:szCs w:val="20"/>
        </w:rPr>
        <w:t xml:space="preserve"> </w:t>
      </w:r>
      <w:r w:rsidRPr="00407688">
        <w:rPr>
          <w:rFonts w:ascii="Book Antiqua" w:hAnsi="Book Antiqua"/>
          <w:b/>
          <w:bCs/>
          <w:sz w:val="20"/>
          <w:szCs w:val="20"/>
        </w:rPr>
        <w:t>[Q143]</w:t>
      </w:r>
      <w:r w:rsidR="008235A7">
        <w:rPr>
          <w:rFonts w:ascii="Book Antiqua" w:hAnsi="Book Antiqua"/>
          <w:b/>
          <w:bCs/>
          <w:sz w:val="20"/>
          <w:szCs w:val="20"/>
        </w:rPr>
        <w:t xml:space="preserve">: </w:t>
      </w:r>
      <w:r w:rsidRPr="00407688">
        <w:rPr>
          <w:rFonts w:ascii="Book Antiqua" w:hAnsi="Book Antiqua"/>
          <w:b/>
          <w:bCs/>
          <w:sz w:val="20"/>
          <w:szCs w:val="20"/>
        </w:rPr>
        <w:t>Κατάρτιση προσωπικού της βιβλιοθήκης</w:t>
      </w:r>
    </w:p>
    <w:p w14:paraId="493804B8"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των ατόμων μεταξύ του προσωπικού της βιβλιοθήκης που συμμετείχαν (ως εκπαιδευόμενοι) σε τυπικά προγράμματα κατάρτισης κατά τη διάρκεια του έτους αναφοράς. Με τον όρο τυπικά προγράμματα κατάρτισης, ορίζονται τα προσχεδιασμένα μαθήματα ή προγράμματα εκπαίδευσης, επιμόρφωσης και ενημέρωσης (σεμινάρια) που διεξάγονται εντός ή εκτός της βιβλιοθήκης και παραδίδονται από το προσωπικό της βιβλιοθήκης ή από εξωτερικούς εμπειρογνώμονες.</w:t>
      </w:r>
    </w:p>
    <w:p w14:paraId="0519F285" w14:textId="77777777" w:rsidR="00407688" w:rsidRPr="00407688" w:rsidRDefault="00407688" w:rsidP="00407688">
      <w:pPr>
        <w:spacing w:after="0" w:line="240" w:lineRule="auto"/>
        <w:ind w:firstLine="567"/>
        <w:jc w:val="both"/>
        <w:rPr>
          <w:rFonts w:ascii="Book Antiqua" w:hAnsi="Book Antiqua"/>
          <w:sz w:val="20"/>
          <w:szCs w:val="20"/>
        </w:rPr>
      </w:pPr>
    </w:p>
    <w:p w14:paraId="050E9B42" w14:textId="1508E91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114.</w:t>
      </w:r>
      <w:r w:rsidR="003159C8">
        <w:rPr>
          <w:rFonts w:ascii="Book Antiqua" w:hAnsi="Book Antiqua"/>
          <w:b/>
          <w:bCs/>
          <w:sz w:val="20"/>
          <w:szCs w:val="20"/>
        </w:rPr>
        <w:t xml:space="preserve"> </w:t>
      </w:r>
      <w:r w:rsidRPr="00407688">
        <w:rPr>
          <w:rFonts w:ascii="Book Antiqua" w:hAnsi="Book Antiqua"/>
          <w:b/>
          <w:bCs/>
          <w:sz w:val="20"/>
          <w:szCs w:val="20"/>
        </w:rPr>
        <w:t>[Q144]</w:t>
      </w:r>
      <w:r w:rsidR="008235A7">
        <w:rPr>
          <w:rFonts w:ascii="Book Antiqua" w:hAnsi="Book Antiqua"/>
          <w:b/>
          <w:bCs/>
          <w:sz w:val="20"/>
          <w:szCs w:val="20"/>
        </w:rPr>
        <w:t xml:space="preserve">: </w:t>
      </w:r>
      <w:r w:rsidRPr="00407688">
        <w:rPr>
          <w:rFonts w:ascii="Book Antiqua" w:hAnsi="Book Antiqua"/>
          <w:b/>
          <w:bCs/>
          <w:sz w:val="20"/>
          <w:szCs w:val="20"/>
        </w:rPr>
        <w:t>a. Κατανομή προσωπικού σε υπηρεσίες χρηστών</w:t>
      </w:r>
    </w:p>
    <w:p w14:paraId="1C66E747" w14:textId="75A64981"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του προσωπικού που απασχολείται σε υπηρεσίες χρηστών (δανεισμός, εξυπηρέτηση και πληροφόρηση, διαδανεισμός, εκπαίδευση χρηστών, φωτοτύπηση, ταξιθέτηση, ανάκτηση τεκμηρίων, υπηρεσίες για ειδικές ομάδες χρηστών) κατά τη διάρκεια του έτους αναφοράς. Ο υπολογισμός για κάθε τομέα υπηρεσιών γίνεται κατ΄ εκτίμηση, προσθέτοντας τον χρόνο απασχόλησης όλου του μόνιμου και έκτακτου προσωπικού, συμπεριλαμβανομένου του προσωπικού που απασχολήθηκε στα έργα σε αυτόν τον τομέα</w:t>
      </w:r>
      <w:r w:rsidR="008235A7">
        <w:rPr>
          <w:rFonts w:ascii="Book Antiqua" w:hAnsi="Book Antiqua"/>
          <w:sz w:val="20"/>
          <w:szCs w:val="20"/>
        </w:rPr>
        <w:t xml:space="preserve">: </w:t>
      </w:r>
      <w:r w:rsidRPr="00407688">
        <w:rPr>
          <w:rFonts w:ascii="Book Antiqua" w:hAnsi="Book Antiqua"/>
          <w:sz w:val="20"/>
          <w:szCs w:val="20"/>
        </w:rPr>
        <w:t xml:space="preserve"> Υπολογίζεται ο αριθμός των θέσεων ισοδύναμων πλήρους απασχόλησης για κάθε συγκεκριμένη υπηρεσία. Υπολογίζεται ο μέσος χρόνος που αφιερώνεται από τους υπαλλήλους του εν λόγω τομέα σε άλλες υπηρεσίες και αφαιρείται από τον παραπάνω αριθμό. Υπολογίζεται ο μέσος χρόνος που αφιερώνεται από υπαλλήλους άλλων τομέων στον εν λόγω τομέα και προστίθεται στον παραπάνω αριθμό θέσεων ισοδύναμων πλήρους απασχόλησης.</w:t>
      </w:r>
    </w:p>
    <w:p w14:paraId="32C36064" w14:textId="77777777" w:rsidR="00407688" w:rsidRPr="00407688" w:rsidRDefault="00407688" w:rsidP="00407688">
      <w:pPr>
        <w:spacing w:after="0" w:line="240" w:lineRule="auto"/>
        <w:ind w:firstLine="567"/>
        <w:jc w:val="both"/>
        <w:rPr>
          <w:rFonts w:ascii="Book Antiqua" w:hAnsi="Book Antiqua"/>
          <w:sz w:val="20"/>
          <w:szCs w:val="20"/>
        </w:rPr>
      </w:pPr>
    </w:p>
    <w:p w14:paraId="4E1DCE18" w14:textId="5E36A09B"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115.</w:t>
      </w:r>
      <w:r w:rsidR="003159C8">
        <w:rPr>
          <w:rFonts w:ascii="Book Antiqua" w:hAnsi="Book Antiqua"/>
          <w:b/>
          <w:bCs/>
          <w:sz w:val="20"/>
          <w:szCs w:val="20"/>
        </w:rPr>
        <w:t xml:space="preserve"> </w:t>
      </w:r>
      <w:r w:rsidRPr="00407688">
        <w:rPr>
          <w:rFonts w:ascii="Book Antiqua" w:hAnsi="Book Antiqua"/>
          <w:b/>
          <w:bCs/>
          <w:sz w:val="20"/>
          <w:szCs w:val="20"/>
        </w:rPr>
        <w:t>[Q144]</w:t>
      </w:r>
      <w:r w:rsidR="008235A7">
        <w:rPr>
          <w:rFonts w:ascii="Book Antiqua" w:hAnsi="Book Antiqua"/>
          <w:b/>
          <w:bCs/>
          <w:sz w:val="20"/>
          <w:szCs w:val="20"/>
        </w:rPr>
        <w:t xml:space="preserve">: </w:t>
      </w:r>
      <w:r w:rsidRPr="00407688">
        <w:rPr>
          <w:rFonts w:ascii="Book Antiqua" w:hAnsi="Book Antiqua"/>
          <w:b/>
          <w:bCs/>
          <w:sz w:val="20"/>
          <w:szCs w:val="20"/>
        </w:rPr>
        <w:t>b. Κατανομή προσωπικού σε επεξεργασία τεκμηρίων</w:t>
      </w:r>
    </w:p>
    <w:p w14:paraId="68786075" w14:textId="4C7DEAF8"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του προσωπικού που απασχολείται στην επεξεργασία τεκμηρίων (προσκτήσεις, καταλογογράφηση, διαπραγμάτευση για τις άδειες χρήσης, τεχνική επεξεργασία βιβλίων, βιβλιοδεσία) κατά τη διάρκεια του έτους αναφοράς. Ο υπολογισμός για κάθε τομέα υπηρεσιών γίνεται κατ΄ εκτίμηση, προσθέτοντας τον χρόνο απασχόλησης όλου του μόνιμου και έκτακτου προσωπικού, συμπεριλαμβανομένου του προσωπικού που απασχολήθηκε στα έργα σε αυτόν τον τομέα</w:t>
      </w:r>
      <w:r w:rsidR="008235A7">
        <w:rPr>
          <w:rFonts w:ascii="Book Antiqua" w:hAnsi="Book Antiqua"/>
          <w:sz w:val="20"/>
          <w:szCs w:val="20"/>
        </w:rPr>
        <w:t>:</w:t>
      </w:r>
      <w:r w:rsidRPr="00407688">
        <w:rPr>
          <w:rFonts w:ascii="Book Antiqua" w:hAnsi="Book Antiqua"/>
          <w:sz w:val="20"/>
          <w:szCs w:val="20"/>
        </w:rPr>
        <w:t xml:space="preserve"> Υπολογίζεται ο αριθμός των θέσεων ισοδύναμων πλήρους απασχόλησης για κάθε συγκεκριμένη υπηρεσία. Υπολογίζεται ο μέσος χρόνος που αφιερώνεται από τους υπαλλήλους του εν λόγω τομέα σε άλλες υπηρεσίες και αφαιρείται από τον παραπάνω αριθμό. Υπολογίζεται ο μέσος χρόνος που αφιερώνεται από υπαλλήλους άλλων τομέων στον εν λόγω τομέα και προστίθεται στον παραπάνω αριθμό θέσεων ισοδύναμων πλήρους απασχόλησης.</w:t>
      </w:r>
    </w:p>
    <w:p w14:paraId="01460B47" w14:textId="6D3BF942" w:rsidR="00407688" w:rsidRPr="00407688" w:rsidRDefault="00407688" w:rsidP="00407688">
      <w:pPr>
        <w:spacing w:after="0" w:line="240" w:lineRule="auto"/>
        <w:ind w:firstLine="567"/>
        <w:jc w:val="both"/>
        <w:rPr>
          <w:rFonts w:ascii="Book Antiqua" w:hAnsi="Book Antiqua"/>
          <w:sz w:val="20"/>
          <w:szCs w:val="20"/>
        </w:rPr>
      </w:pPr>
    </w:p>
    <w:p w14:paraId="772B4F13" w14:textId="01D17CFF"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116.</w:t>
      </w:r>
      <w:r w:rsidR="003159C8">
        <w:rPr>
          <w:rFonts w:ascii="Book Antiqua" w:hAnsi="Book Antiqua"/>
          <w:b/>
          <w:bCs/>
          <w:sz w:val="20"/>
          <w:szCs w:val="20"/>
        </w:rPr>
        <w:t xml:space="preserve"> </w:t>
      </w:r>
      <w:r w:rsidRPr="00407688">
        <w:rPr>
          <w:rFonts w:ascii="Book Antiqua" w:hAnsi="Book Antiqua"/>
          <w:b/>
          <w:bCs/>
          <w:sz w:val="20"/>
          <w:szCs w:val="20"/>
        </w:rPr>
        <w:t>[Q144]</w:t>
      </w:r>
      <w:r w:rsidR="008235A7">
        <w:rPr>
          <w:rFonts w:ascii="Book Antiqua" w:hAnsi="Book Antiqua"/>
          <w:b/>
          <w:bCs/>
          <w:sz w:val="20"/>
          <w:szCs w:val="20"/>
        </w:rPr>
        <w:t xml:space="preserve">: </w:t>
      </w:r>
      <w:r w:rsidRPr="00407688">
        <w:rPr>
          <w:rFonts w:ascii="Book Antiqua" w:hAnsi="Book Antiqua"/>
          <w:b/>
          <w:bCs/>
          <w:sz w:val="20"/>
          <w:szCs w:val="20"/>
        </w:rPr>
        <w:t>c. Κατανομή προσωπικού σε ηλεκτρονικές υπηρεσίες</w:t>
      </w:r>
    </w:p>
    <w:p w14:paraId="53857327"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του προσωπικού που απασχολείται σε ηλεκτρονικές υπηρεσίες (σχεδιασμός, διατήρηση, παροχή και ανάπτυξη υπηρεσιών πληροφορικής, τεχνική ανάπτυξη και βελτίωση των ιστοπαγών υπηρεσιών της βιβλιοθήκης (υπηρεσιών σε περιβάλλον ιστού) κατά τη διάρκεια του έτους αναφοράς. Ο υπολογισμός για κάθε τομέα υπηρεσιών γίνεται κατ΄ εκτίμηση, προσθέτοντας τον χρόνο απασχόλησης όλου του μόνιμου και έκτακτου προσωπικού, συμπεριλαμβανομένου του προσωπικού που απασχολήθηκε στα έργα σε αυτόν τον τομέα: Υπολογίζεται ο αριθμός των θέσεων ισοδύναμων πλήρους απασχόλησης για κάθε συγκεκριμένη υπηρεσία. Υπολογίζεται ο μέσος χρόνος που αφιερώνεται από τους υπαλλήλους του εν λόγω τομέα σε άλλες υπηρεσίες και αφαιρείται από τον παραπάνω αριθμό. Υπολογίζεται ο μέσος χρόνος που αφιερώνεται από υπαλλήλους άλλων τομέων στον εν λόγω τομέα και προστίθεται στον παραπάνω αριθμό θέσεων ισοδύναμων πλήρους απασχόλησης.</w:t>
      </w:r>
    </w:p>
    <w:p w14:paraId="21676B91" w14:textId="30D64E2A" w:rsidR="00407688" w:rsidRPr="00407688" w:rsidRDefault="00407688" w:rsidP="00407688">
      <w:pPr>
        <w:spacing w:after="0" w:line="240" w:lineRule="auto"/>
        <w:ind w:firstLine="567"/>
        <w:jc w:val="both"/>
        <w:rPr>
          <w:rFonts w:ascii="Book Antiqua" w:hAnsi="Book Antiqua"/>
          <w:sz w:val="20"/>
          <w:szCs w:val="20"/>
        </w:rPr>
      </w:pPr>
    </w:p>
    <w:p w14:paraId="17966FC5" w14:textId="5CB4FA75"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t>117.</w:t>
      </w:r>
      <w:r w:rsidR="003159C8">
        <w:rPr>
          <w:rFonts w:ascii="Book Antiqua" w:hAnsi="Book Antiqua"/>
          <w:b/>
          <w:bCs/>
          <w:sz w:val="20"/>
          <w:szCs w:val="20"/>
        </w:rPr>
        <w:t xml:space="preserve"> </w:t>
      </w:r>
      <w:r w:rsidRPr="00407688">
        <w:rPr>
          <w:rFonts w:ascii="Book Antiqua" w:hAnsi="Book Antiqua"/>
          <w:b/>
          <w:bCs/>
          <w:sz w:val="20"/>
          <w:szCs w:val="20"/>
        </w:rPr>
        <w:t>[Q144]:</w:t>
      </w:r>
      <w:r w:rsidR="008235A7">
        <w:rPr>
          <w:rFonts w:ascii="Book Antiqua" w:hAnsi="Book Antiqua"/>
          <w:b/>
          <w:bCs/>
          <w:sz w:val="20"/>
          <w:szCs w:val="20"/>
        </w:rPr>
        <w:t xml:space="preserve"> </w:t>
      </w:r>
      <w:r w:rsidRPr="00407688">
        <w:rPr>
          <w:rFonts w:ascii="Book Antiqua" w:hAnsi="Book Antiqua"/>
          <w:b/>
          <w:bCs/>
          <w:sz w:val="20"/>
          <w:szCs w:val="20"/>
        </w:rPr>
        <w:t>d. Κατανομή προσωπικού στη διοίκηση</w:t>
      </w:r>
    </w:p>
    <w:p w14:paraId="014AA718"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του προσωπικού που απασχολείται στη διοίκηση (διαχείριση, σχεδιασμός και παρακολούθηση της βιβλιοθήκης, έλεγχος του προϋπολογισμού, διαχείριση του προσωπικού, στατιστικές κατά τη διάρκεια του έτους αναφοράς. Ο υπολογισμός για κάθε τομέα υπηρεσιών γίνεται κατ΄ εκτίμηση, προσθέτοντας τον χρόνο απασχόλησης όλου του μόνιμου και έκτακτου προσωπικού, συμπεριλαμβανομένου του προσωπικού που απασχολήθηκε στα έργα σε αυτόν τον τομέα: Υπολογίζεται ο αριθμός των θέσεων ισοδύναμων πλήρους απασχόλησης για κάθε συγκεκριμένη υπηρεσία. Υπολογίζεται ο μέσος χρόνος που αφιερώνεται από τους υπαλλήλους του εν λόγω τομέα σε άλλες υπηρεσίες και αφαιρείται από τον παραπάνω αριθμό. Υπολογίζεται ο μέσος χρόνος που αφιερώνεται από υπαλλήλους άλλων τομέων στον εν λόγω τομέα και προστίθεται στον παραπάνω αριθμό θέσεων ισοδύναμων πλήρους απασχόλησης.</w:t>
      </w:r>
    </w:p>
    <w:p w14:paraId="27F904FC" w14:textId="77777777" w:rsidR="00407688" w:rsidRPr="00407688" w:rsidRDefault="00407688" w:rsidP="00407688">
      <w:pPr>
        <w:spacing w:after="0" w:line="240" w:lineRule="auto"/>
        <w:ind w:firstLine="567"/>
        <w:jc w:val="both"/>
        <w:rPr>
          <w:rFonts w:ascii="Book Antiqua" w:hAnsi="Book Antiqua"/>
          <w:sz w:val="20"/>
          <w:szCs w:val="20"/>
        </w:rPr>
      </w:pPr>
    </w:p>
    <w:p w14:paraId="675E0B31" w14:textId="77777777" w:rsidR="00E02DCD" w:rsidRDefault="00E02DCD" w:rsidP="00407688">
      <w:pPr>
        <w:spacing w:after="0" w:line="240" w:lineRule="auto"/>
        <w:ind w:firstLine="567"/>
        <w:jc w:val="both"/>
        <w:rPr>
          <w:rFonts w:ascii="Book Antiqua" w:hAnsi="Book Antiqua"/>
          <w:b/>
          <w:bCs/>
          <w:sz w:val="20"/>
          <w:szCs w:val="20"/>
        </w:rPr>
      </w:pPr>
    </w:p>
    <w:p w14:paraId="406E4A72" w14:textId="77777777" w:rsidR="00E02DCD" w:rsidRDefault="00E02DCD" w:rsidP="00407688">
      <w:pPr>
        <w:spacing w:after="0" w:line="240" w:lineRule="auto"/>
        <w:ind w:firstLine="567"/>
        <w:jc w:val="both"/>
        <w:rPr>
          <w:rFonts w:ascii="Book Antiqua" w:hAnsi="Book Antiqua"/>
          <w:b/>
          <w:bCs/>
          <w:sz w:val="20"/>
          <w:szCs w:val="20"/>
        </w:rPr>
      </w:pPr>
    </w:p>
    <w:p w14:paraId="31B8B484" w14:textId="6634474E" w:rsidR="00407688" w:rsidRPr="00407688" w:rsidRDefault="00407688" w:rsidP="00407688">
      <w:pPr>
        <w:spacing w:after="0" w:line="240" w:lineRule="auto"/>
        <w:ind w:firstLine="567"/>
        <w:jc w:val="both"/>
        <w:rPr>
          <w:rFonts w:ascii="Book Antiqua" w:hAnsi="Book Antiqua"/>
          <w:b/>
          <w:bCs/>
          <w:sz w:val="20"/>
          <w:szCs w:val="20"/>
        </w:rPr>
      </w:pPr>
      <w:r w:rsidRPr="00407688">
        <w:rPr>
          <w:rFonts w:ascii="Book Antiqua" w:hAnsi="Book Antiqua"/>
          <w:b/>
          <w:bCs/>
          <w:sz w:val="20"/>
          <w:szCs w:val="20"/>
        </w:rPr>
        <w:lastRenderedPageBreak/>
        <w:t>118.</w:t>
      </w:r>
      <w:r w:rsidR="003159C8">
        <w:rPr>
          <w:rFonts w:ascii="Book Antiqua" w:hAnsi="Book Antiqua"/>
          <w:b/>
          <w:bCs/>
          <w:sz w:val="20"/>
          <w:szCs w:val="20"/>
        </w:rPr>
        <w:t xml:space="preserve"> </w:t>
      </w:r>
      <w:r w:rsidRPr="00407688">
        <w:rPr>
          <w:rFonts w:ascii="Book Antiqua" w:hAnsi="Book Antiqua"/>
          <w:b/>
          <w:bCs/>
          <w:sz w:val="20"/>
          <w:szCs w:val="20"/>
        </w:rPr>
        <w:t>[Q144]</w:t>
      </w:r>
      <w:r w:rsidR="008235A7">
        <w:rPr>
          <w:rFonts w:ascii="Book Antiqua" w:hAnsi="Book Antiqua"/>
          <w:b/>
          <w:bCs/>
          <w:sz w:val="20"/>
          <w:szCs w:val="20"/>
        </w:rPr>
        <w:t xml:space="preserve">: </w:t>
      </w:r>
      <w:r w:rsidRPr="00407688">
        <w:rPr>
          <w:rFonts w:ascii="Book Antiqua" w:hAnsi="Book Antiqua"/>
          <w:b/>
          <w:bCs/>
          <w:sz w:val="20"/>
          <w:szCs w:val="20"/>
        </w:rPr>
        <w:t>e. Κατανομή προσωπικού σε όλες τις άλλες υπηρεσίες</w:t>
      </w:r>
    </w:p>
    <w:p w14:paraId="15F20109" w14:textId="77777777" w:rsidR="00407688" w:rsidRPr="00407688" w:rsidRDefault="00407688" w:rsidP="00407688">
      <w:pPr>
        <w:spacing w:after="0" w:line="240" w:lineRule="auto"/>
        <w:ind w:firstLine="567"/>
        <w:jc w:val="both"/>
        <w:rPr>
          <w:rFonts w:ascii="Book Antiqua" w:hAnsi="Book Antiqua"/>
          <w:sz w:val="20"/>
          <w:szCs w:val="20"/>
        </w:rPr>
      </w:pPr>
      <w:r w:rsidRPr="00407688">
        <w:rPr>
          <w:rFonts w:ascii="Book Antiqua" w:hAnsi="Book Antiqua"/>
          <w:sz w:val="20"/>
          <w:szCs w:val="20"/>
        </w:rPr>
        <w:t>Αναφέρεται στον αριθμό του προσωπικού που απασχολείται σε όλες τις άλλες υπηρεσίες (εκδηλώσεις και εκθέσεις, έργα, διατήρηση / συντήρηση, ψηφιοποίηση, κτλ.) κατά τη διάρκεια του έτους αναφοράς. Ο υπολογισμός για κάθε τομέα υπηρεσιών γίνεται κατ΄ εκτίμηση, προσθέτοντας τον χρόνο απασχόλησης όλου του μόνιμου και έκτακτου προσωπικού, συμπεριλαμβανομένου του προσωπικού που απασχολήθηκε στα έργα σε αυτόν τον τομέα: Υπολογίζεται ο αριθμός των θέσεων ισοδύναμων πλήρους απασχόλησης για κάθε συγκεκριμένη υπηρεσία. Υπολογίζεται ο μέσος χρόνος που αφιερώνεται από τους υπαλλήλους του εν λόγω τομέα σε άλλες υπηρεσίες και αφαιρείται από τον παραπάνω αριθμό. Υπολογίζεται ο μέσος χρόνος που αφιερώνεται από υπαλλήλους άλλων τομέων στον εν λόγω τομέα και προστίθεται στον παραπάνω αριθμό θέσεων ισοδύναμων πλήρους απασχόλησης.</w:t>
      </w:r>
    </w:p>
    <w:p w14:paraId="2E1FB434" w14:textId="0ADABA11" w:rsidR="00407688" w:rsidRPr="00407688" w:rsidRDefault="00407688" w:rsidP="00407688">
      <w:pPr>
        <w:spacing w:after="0" w:line="240" w:lineRule="auto"/>
        <w:ind w:firstLine="567"/>
        <w:jc w:val="both"/>
        <w:rPr>
          <w:rFonts w:ascii="Book Antiqua" w:hAnsi="Book Antiqua"/>
          <w:sz w:val="20"/>
          <w:szCs w:val="20"/>
        </w:rPr>
      </w:pPr>
    </w:p>
    <w:p w14:paraId="11510BB2" w14:textId="77777777" w:rsidR="00407688" w:rsidRPr="006A1D85" w:rsidRDefault="00407688" w:rsidP="00407688">
      <w:pPr>
        <w:spacing w:after="0" w:line="240" w:lineRule="auto"/>
        <w:ind w:firstLine="567"/>
        <w:jc w:val="both"/>
        <w:rPr>
          <w:rFonts w:ascii="Book Antiqua" w:hAnsi="Book Antiqua"/>
          <w:b/>
          <w:bCs/>
          <w:color w:val="4472C4" w:themeColor="accent1"/>
        </w:rPr>
      </w:pPr>
      <w:r w:rsidRPr="006A1D85">
        <w:rPr>
          <w:rFonts w:ascii="Book Antiqua" w:hAnsi="Book Antiqua"/>
          <w:b/>
          <w:bCs/>
          <w:color w:val="4472C4" w:themeColor="accent1"/>
        </w:rPr>
        <w:t>ΣΧΟΛΙΑ/ΠΑΡΑΤΗΡΗΣΕΙΣ</w:t>
      </w:r>
    </w:p>
    <w:p w14:paraId="138313EC" w14:textId="77777777" w:rsidR="00407688" w:rsidRPr="00407688" w:rsidRDefault="00407688" w:rsidP="00407688">
      <w:pPr>
        <w:spacing w:after="0" w:line="240" w:lineRule="auto"/>
        <w:ind w:firstLine="567"/>
        <w:jc w:val="both"/>
        <w:rPr>
          <w:rFonts w:ascii="Book Antiqua" w:hAnsi="Book Antiqua"/>
          <w:sz w:val="20"/>
          <w:szCs w:val="20"/>
        </w:rPr>
      </w:pPr>
    </w:p>
    <w:sectPr w:rsidR="00407688" w:rsidRPr="00407688" w:rsidSect="00407688">
      <w:headerReference w:type="default" r:id="rId6"/>
      <w:pgSz w:w="11906" w:h="16838"/>
      <w:pgMar w:top="1440"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8097" w14:textId="77777777" w:rsidR="001E5D99" w:rsidRDefault="001E5D99" w:rsidP="00480B3C">
      <w:pPr>
        <w:spacing w:after="0" w:line="240" w:lineRule="auto"/>
      </w:pPr>
      <w:r>
        <w:separator/>
      </w:r>
    </w:p>
  </w:endnote>
  <w:endnote w:type="continuationSeparator" w:id="0">
    <w:p w14:paraId="31054E36" w14:textId="77777777" w:rsidR="001E5D99" w:rsidRDefault="001E5D99" w:rsidP="0048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827A" w14:textId="77777777" w:rsidR="001E5D99" w:rsidRDefault="001E5D99" w:rsidP="00480B3C">
      <w:pPr>
        <w:spacing w:after="0" w:line="240" w:lineRule="auto"/>
      </w:pPr>
      <w:r>
        <w:separator/>
      </w:r>
    </w:p>
  </w:footnote>
  <w:footnote w:type="continuationSeparator" w:id="0">
    <w:p w14:paraId="4E6CE665" w14:textId="77777777" w:rsidR="001E5D99" w:rsidRDefault="001E5D99" w:rsidP="00480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51921"/>
      <w:docPartObj>
        <w:docPartGallery w:val="Page Numbers (Top of Page)"/>
        <w:docPartUnique/>
      </w:docPartObj>
    </w:sdtPr>
    <w:sdtEndPr>
      <w:rPr>
        <w:rFonts w:ascii="Book Antiqua" w:hAnsi="Book Antiqua"/>
        <w:sz w:val="20"/>
        <w:szCs w:val="20"/>
      </w:rPr>
    </w:sdtEndPr>
    <w:sdtContent>
      <w:p w14:paraId="7446C089" w14:textId="35A8FBE0" w:rsidR="00480B3C" w:rsidRPr="00480B3C" w:rsidRDefault="00480B3C">
        <w:pPr>
          <w:pStyle w:val="aa"/>
          <w:jc w:val="center"/>
          <w:rPr>
            <w:rFonts w:ascii="Book Antiqua" w:hAnsi="Book Antiqua"/>
            <w:sz w:val="20"/>
            <w:szCs w:val="20"/>
          </w:rPr>
        </w:pPr>
        <w:r w:rsidRPr="00480B3C">
          <w:rPr>
            <w:rFonts w:ascii="Book Antiqua" w:hAnsi="Book Antiqua"/>
            <w:sz w:val="20"/>
            <w:szCs w:val="20"/>
          </w:rPr>
          <w:fldChar w:fldCharType="begin"/>
        </w:r>
        <w:r w:rsidRPr="00480B3C">
          <w:rPr>
            <w:rFonts w:ascii="Book Antiqua" w:hAnsi="Book Antiqua"/>
            <w:sz w:val="20"/>
            <w:szCs w:val="20"/>
          </w:rPr>
          <w:instrText>PAGE   \* MERGEFORMAT</w:instrText>
        </w:r>
        <w:r w:rsidRPr="00480B3C">
          <w:rPr>
            <w:rFonts w:ascii="Book Antiqua" w:hAnsi="Book Antiqua"/>
            <w:sz w:val="20"/>
            <w:szCs w:val="20"/>
          </w:rPr>
          <w:fldChar w:fldCharType="separate"/>
        </w:r>
        <w:r w:rsidRPr="00480B3C">
          <w:rPr>
            <w:rFonts w:ascii="Book Antiqua" w:hAnsi="Book Antiqua"/>
            <w:sz w:val="20"/>
            <w:szCs w:val="20"/>
          </w:rPr>
          <w:t>2</w:t>
        </w:r>
        <w:r w:rsidRPr="00480B3C">
          <w:rPr>
            <w:rFonts w:ascii="Book Antiqua" w:hAnsi="Book Antiqua"/>
            <w:sz w:val="20"/>
            <w:szCs w:val="20"/>
          </w:rPr>
          <w:fldChar w:fldCharType="end"/>
        </w:r>
      </w:p>
    </w:sdtContent>
  </w:sdt>
  <w:p w14:paraId="3FCD76C4" w14:textId="77777777" w:rsidR="00480B3C" w:rsidRDefault="00480B3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88"/>
    <w:rsid w:val="00120B91"/>
    <w:rsid w:val="001E5D99"/>
    <w:rsid w:val="002D1745"/>
    <w:rsid w:val="003159C8"/>
    <w:rsid w:val="00364364"/>
    <w:rsid w:val="00407688"/>
    <w:rsid w:val="00441F9B"/>
    <w:rsid w:val="00480B3C"/>
    <w:rsid w:val="006A1D85"/>
    <w:rsid w:val="006D614F"/>
    <w:rsid w:val="008235A7"/>
    <w:rsid w:val="009C2123"/>
    <w:rsid w:val="00A7038B"/>
    <w:rsid w:val="00B86524"/>
    <w:rsid w:val="00CA1692"/>
    <w:rsid w:val="00E02DCD"/>
    <w:rsid w:val="00E213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25F2"/>
  <w15:chartTrackingRefBased/>
  <w15:docId w15:val="{70910999-FBEA-42B1-8ACC-945C8C3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076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076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076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076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076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076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076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076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076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0768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0768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0768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0768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0768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0768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0768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0768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07688"/>
    <w:rPr>
      <w:rFonts w:eastAsiaTheme="majorEastAsia" w:cstheme="majorBidi"/>
      <w:color w:val="272727" w:themeColor="text1" w:themeTint="D8"/>
    </w:rPr>
  </w:style>
  <w:style w:type="paragraph" w:styleId="a3">
    <w:name w:val="Title"/>
    <w:basedOn w:val="a"/>
    <w:next w:val="a"/>
    <w:link w:val="Char"/>
    <w:uiPriority w:val="10"/>
    <w:qFormat/>
    <w:rsid w:val="00407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0768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768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0768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7688"/>
    <w:pPr>
      <w:spacing w:before="160"/>
      <w:jc w:val="center"/>
    </w:pPr>
    <w:rPr>
      <w:i/>
      <w:iCs/>
      <w:color w:val="404040" w:themeColor="text1" w:themeTint="BF"/>
    </w:rPr>
  </w:style>
  <w:style w:type="character" w:customStyle="1" w:styleId="Char1">
    <w:name w:val="Απόσπασμα Char"/>
    <w:basedOn w:val="a0"/>
    <w:link w:val="a5"/>
    <w:uiPriority w:val="29"/>
    <w:rsid w:val="00407688"/>
    <w:rPr>
      <w:i/>
      <w:iCs/>
      <w:color w:val="404040" w:themeColor="text1" w:themeTint="BF"/>
    </w:rPr>
  </w:style>
  <w:style w:type="paragraph" w:styleId="a6">
    <w:name w:val="List Paragraph"/>
    <w:basedOn w:val="a"/>
    <w:uiPriority w:val="34"/>
    <w:qFormat/>
    <w:rsid w:val="00407688"/>
    <w:pPr>
      <w:ind w:left="720"/>
      <w:contextualSpacing/>
    </w:pPr>
  </w:style>
  <w:style w:type="character" w:styleId="a7">
    <w:name w:val="Intense Emphasis"/>
    <w:basedOn w:val="a0"/>
    <w:uiPriority w:val="21"/>
    <w:qFormat/>
    <w:rsid w:val="00407688"/>
    <w:rPr>
      <w:i/>
      <w:iCs/>
      <w:color w:val="2F5496" w:themeColor="accent1" w:themeShade="BF"/>
    </w:rPr>
  </w:style>
  <w:style w:type="paragraph" w:styleId="a8">
    <w:name w:val="Intense Quote"/>
    <w:basedOn w:val="a"/>
    <w:next w:val="a"/>
    <w:link w:val="Char2"/>
    <w:uiPriority w:val="30"/>
    <w:qFormat/>
    <w:rsid w:val="00407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07688"/>
    <w:rPr>
      <w:i/>
      <w:iCs/>
      <w:color w:val="2F5496" w:themeColor="accent1" w:themeShade="BF"/>
    </w:rPr>
  </w:style>
  <w:style w:type="character" w:styleId="a9">
    <w:name w:val="Intense Reference"/>
    <w:basedOn w:val="a0"/>
    <w:uiPriority w:val="32"/>
    <w:qFormat/>
    <w:rsid w:val="00407688"/>
    <w:rPr>
      <w:b/>
      <w:bCs/>
      <w:smallCaps/>
      <w:color w:val="2F5496" w:themeColor="accent1" w:themeShade="BF"/>
      <w:spacing w:val="5"/>
    </w:rPr>
  </w:style>
  <w:style w:type="paragraph" w:styleId="aa">
    <w:name w:val="header"/>
    <w:basedOn w:val="a"/>
    <w:link w:val="Char3"/>
    <w:uiPriority w:val="99"/>
    <w:unhideWhenUsed/>
    <w:rsid w:val="00480B3C"/>
    <w:pPr>
      <w:tabs>
        <w:tab w:val="center" w:pos="4153"/>
        <w:tab w:val="right" w:pos="8306"/>
      </w:tabs>
      <w:spacing w:after="0" w:line="240" w:lineRule="auto"/>
    </w:pPr>
  </w:style>
  <w:style w:type="character" w:customStyle="1" w:styleId="Char3">
    <w:name w:val="Κεφαλίδα Char"/>
    <w:basedOn w:val="a0"/>
    <w:link w:val="aa"/>
    <w:uiPriority w:val="99"/>
    <w:rsid w:val="00480B3C"/>
  </w:style>
  <w:style w:type="paragraph" w:styleId="ab">
    <w:name w:val="footer"/>
    <w:basedOn w:val="a"/>
    <w:link w:val="Char4"/>
    <w:uiPriority w:val="99"/>
    <w:unhideWhenUsed/>
    <w:rsid w:val="00480B3C"/>
    <w:pPr>
      <w:tabs>
        <w:tab w:val="center" w:pos="4153"/>
        <w:tab w:val="right" w:pos="8306"/>
      </w:tabs>
      <w:spacing w:after="0" w:line="240" w:lineRule="auto"/>
    </w:pPr>
  </w:style>
  <w:style w:type="character" w:customStyle="1" w:styleId="Char4">
    <w:name w:val="Υποσέλιδο Char"/>
    <w:basedOn w:val="a0"/>
    <w:link w:val="ab"/>
    <w:uiPriority w:val="99"/>
    <w:rsid w:val="0048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048309">
      <w:bodyDiv w:val="1"/>
      <w:marLeft w:val="0"/>
      <w:marRight w:val="0"/>
      <w:marTop w:val="0"/>
      <w:marBottom w:val="0"/>
      <w:divBdr>
        <w:top w:val="none" w:sz="0" w:space="0" w:color="auto"/>
        <w:left w:val="none" w:sz="0" w:space="0" w:color="auto"/>
        <w:bottom w:val="none" w:sz="0" w:space="0" w:color="auto"/>
        <w:right w:val="none" w:sz="0" w:space="0" w:color="auto"/>
      </w:divBdr>
      <w:divsChild>
        <w:div w:id="733116643">
          <w:marLeft w:val="0"/>
          <w:marRight w:val="0"/>
          <w:marTop w:val="75"/>
          <w:marBottom w:val="0"/>
          <w:divBdr>
            <w:top w:val="none" w:sz="0" w:space="0" w:color="auto"/>
            <w:left w:val="none" w:sz="0" w:space="0" w:color="auto"/>
            <w:bottom w:val="single" w:sz="6" w:space="4" w:color="FF0000"/>
            <w:right w:val="none" w:sz="0" w:space="0" w:color="auto"/>
          </w:divBdr>
        </w:div>
        <w:div w:id="1434475711">
          <w:marLeft w:val="0"/>
          <w:marRight w:val="0"/>
          <w:marTop w:val="75"/>
          <w:marBottom w:val="0"/>
          <w:divBdr>
            <w:top w:val="none" w:sz="0" w:space="0" w:color="auto"/>
            <w:left w:val="none" w:sz="0" w:space="0" w:color="auto"/>
            <w:bottom w:val="single" w:sz="6" w:space="4" w:color="FF0000"/>
            <w:right w:val="none" w:sz="0" w:space="0" w:color="auto"/>
          </w:divBdr>
        </w:div>
        <w:div w:id="125046077">
          <w:marLeft w:val="0"/>
          <w:marRight w:val="0"/>
          <w:marTop w:val="75"/>
          <w:marBottom w:val="0"/>
          <w:divBdr>
            <w:top w:val="none" w:sz="0" w:space="0" w:color="auto"/>
            <w:left w:val="none" w:sz="0" w:space="0" w:color="auto"/>
            <w:bottom w:val="single" w:sz="6" w:space="4" w:color="FF0000"/>
            <w:right w:val="none" w:sz="0" w:space="0" w:color="auto"/>
          </w:divBdr>
        </w:div>
        <w:div w:id="36123904">
          <w:marLeft w:val="0"/>
          <w:marRight w:val="0"/>
          <w:marTop w:val="75"/>
          <w:marBottom w:val="0"/>
          <w:divBdr>
            <w:top w:val="none" w:sz="0" w:space="0" w:color="auto"/>
            <w:left w:val="none" w:sz="0" w:space="0" w:color="auto"/>
            <w:bottom w:val="single" w:sz="6" w:space="4" w:color="FF0000"/>
            <w:right w:val="none" w:sz="0" w:space="0" w:color="auto"/>
          </w:divBdr>
        </w:div>
        <w:div w:id="1485245193">
          <w:marLeft w:val="0"/>
          <w:marRight w:val="0"/>
          <w:marTop w:val="75"/>
          <w:marBottom w:val="0"/>
          <w:divBdr>
            <w:top w:val="none" w:sz="0" w:space="0" w:color="auto"/>
            <w:left w:val="none" w:sz="0" w:space="0" w:color="auto"/>
            <w:bottom w:val="single" w:sz="6" w:space="4" w:color="FF0000"/>
            <w:right w:val="none" w:sz="0" w:space="0" w:color="auto"/>
          </w:divBdr>
        </w:div>
        <w:div w:id="2015915307">
          <w:marLeft w:val="0"/>
          <w:marRight w:val="0"/>
          <w:marTop w:val="75"/>
          <w:marBottom w:val="0"/>
          <w:divBdr>
            <w:top w:val="none" w:sz="0" w:space="0" w:color="auto"/>
            <w:left w:val="none" w:sz="0" w:space="0" w:color="auto"/>
            <w:bottom w:val="single" w:sz="6" w:space="4" w:color="FF0000"/>
            <w:right w:val="none" w:sz="0" w:space="0" w:color="auto"/>
          </w:divBdr>
        </w:div>
        <w:div w:id="84963344">
          <w:marLeft w:val="0"/>
          <w:marRight w:val="0"/>
          <w:marTop w:val="75"/>
          <w:marBottom w:val="0"/>
          <w:divBdr>
            <w:top w:val="none" w:sz="0" w:space="0" w:color="auto"/>
            <w:left w:val="none" w:sz="0" w:space="0" w:color="auto"/>
            <w:bottom w:val="single" w:sz="6" w:space="4" w:color="FF0000"/>
            <w:right w:val="none" w:sz="0" w:space="0" w:color="auto"/>
          </w:divBdr>
        </w:div>
        <w:div w:id="747656627">
          <w:marLeft w:val="0"/>
          <w:marRight w:val="0"/>
          <w:marTop w:val="75"/>
          <w:marBottom w:val="0"/>
          <w:divBdr>
            <w:top w:val="none" w:sz="0" w:space="0" w:color="auto"/>
            <w:left w:val="none" w:sz="0" w:space="0" w:color="auto"/>
            <w:bottom w:val="single" w:sz="6" w:space="4" w:color="FF0000"/>
            <w:right w:val="none" w:sz="0" w:space="0" w:color="auto"/>
          </w:divBdr>
        </w:div>
        <w:div w:id="1213494421">
          <w:marLeft w:val="0"/>
          <w:marRight w:val="0"/>
          <w:marTop w:val="75"/>
          <w:marBottom w:val="0"/>
          <w:divBdr>
            <w:top w:val="none" w:sz="0" w:space="0" w:color="auto"/>
            <w:left w:val="none" w:sz="0" w:space="0" w:color="auto"/>
            <w:bottom w:val="single" w:sz="6" w:space="4" w:color="FF0000"/>
            <w:right w:val="none" w:sz="0" w:space="0" w:color="auto"/>
          </w:divBdr>
        </w:div>
        <w:div w:id="1660883309">
          <w:marLeft w:val="0"/>
          <w:marRight w:val="0"/>
          <w:marTop w:val="75"/>
          <w:marBottom w:val="0"/>
          <w:divBdr>
            <w:top w:val="none" w:sz="0" w:space="0" w:color="auto"/>
            <w:left w:val="none" w:sz="0" w:space="0" w:color="auto"/>
            <w:bottom w:val="single" w:sz="6" w:space="4" w:color="FF0000"/>
            <w:right w:val="none" w:sz="0" w:space="0" w:color="auto"/>
          </w:divBdr>
        </w:div>
        <w:div w:id="2091850333">
          <w:marLeft w:val="0"/>
          <w:marRight w:val="0"/>
          <w:marTop w:val="75"/>
          <w:marBottom w:val="0"/>
          <w:divBdr>
            <w:top w:val="none" w:sz="0" w:space="0" w:color="auto"/>
            <w:left w:val="none" w:sz="0" w:space="0" w:color="auto"/>
            <w:bottom w:val="single" w:sz="6" w:space="4" w:color="FF0000"/>
            <w:right w:val="none" w:sz="0" w:space="0" w:color="auto"/>
          </w:divBdr>
        </w:div>
        <w:div w:id="1698967298">
          <w:marLeft w:val="0"/>
          <w:marRight w:val="0"/>
          <w:marTop w:val="75"/>
          <w:marBottom w:val="0"/>
          <w:divBdr>
            <w:top w:val="none" w:sz="0" w:space="0" w:color="auto"/>
            <w:left w:val="none" w:sz="0" w:space="0" w:color="auto"/>
            <w:bottom w:val="single" w:sz="6" w:space="4" w:color="FF0000"/>
            <w:right w:val="none" w:sz="0" w:space="0" w:color="auto"/>
          </w:divBdr>
        </w:div>
        <w:div w:id="728113464">
          <w:marLeft w:val="0"/>
          <w:marRight w:val="0"/>
          <w:marTop w:val="75"/>
          <w:marBottom w:val="0"/>
          <w:divBdr>
            <w:top w:val="none" w:sz="0" w:space="0" w:color="auto"/>
            <w:left w:val="none" w:sz="0" w:space="0" w:color="auto"/>
            <w:bottom w:val="single" w:sz="6" w:space="4" w:color="FF0000"/>
            <w:right w:val="none" w:sz="0" w:space="0" w:color="auto"/>
          </w:divBdr>
        </w:div>
        <w:div w:id="1791821977">
          <w:marLeft w:val="0"/>
          <w:marRight w:val="0"/>
          <w:marTop w:val="75"/>
          <w:marBottom w:val="0"/>
          <w:divBdr>
            <w:top w:val="none" w:sz="0" w:space="0" w:color="auto"/>
            <w:left w:val="none" w:sz="0" w:space="0" w:color="auto"/>
            <w:bottom w:val="single" w:sz="6" w:space="4" w:color="FF0000"/>
            <w:right w:val="none" w:sz="0" w:space="0" w:color="auto"/>
          </w:divBdr>
        </w:div>
        <w:div w:id="2111243821">
          <w:marLeft w:val="0"/>
          <w:marRight w:val="0"/>
          <w:marTop w:val="75"/>
          <w:marBottom w:val="0"/>
          <w:divBdr>
            <w:top w:val="none" w:sz="0" w:space="0" w:color="auto"/>
            <w:left w:val="none" w:sz="0" w:space="0" w:color="auto"/>
            <w:bottom w:val="single" w:sz="6" w:space="4" w:color="FF0000"/>
            <w:right w:val="none" w:sz="0" w:space="0" w:color="auto"/>
          </w:divBdr>
        </w:div>
        <w:div w:id="117455122">
          <w:marLeft w:val="0"/>
          <w:marRight w:val="0"/>
          <w:marTop w:val="75"/>
          <w:marBottom w:val="0"/>
          <w:divBdr>
            <w:top w:val="none" w:sz="0" w:space="0" w:color="auto"/>
            <w:left w:val="none" w:sz="0" w:space="0" w:color="auto"/>
            <w:bottom w:val="single" w:sz="6" w:space="4" w:color="FF0000"/>
            <w:right w:val="none" w:sz="0" w:space="0" w:color="auto"/>
          </w:divBdr>
        </w:div>
        <w:div w:id="119304476">
          <w:marLeft w:val="0"/>
          <w:marRight w:val="0"/>
          <w:marTop w:val="75"/>
          <w:marBottom w:val="0"/>
          <w:divBdr>
            <w:top w:val="none" w:sz="0" w:space="0" w:color="auto"/>
            <w:left w:val="none" w:sz="0" w:space="0" w:color="auto"/>
            <w:bottom w:val="single" w:sz="6" w:space="4" w:color="FF0000"/>
            <w:right w:val="none" w:sz="0" w:space="0" w:color="auto"/>
          </w:divBdr>
        </w:div>
        <w:div w:id="1738480329">
          <w:marLeft w:val="0"/>
          <w:marRight w:val="0"/>
          <w:marTop w:val="75"/>
          <w:marBottom w:val="0"/>
          <w:divBdr>
            <w:top w:val="none" w:sz="0" w:space="0" w:color="auto"/>
            <w:left w:val="none" w:sz="0" w:space="0" w:color="auto"/>
            <w:bottom w:val="single" w:sz="6" w:space="4" w:color="FF0000"/>
            <w:right w:val="none" w:sz="0" w:space="0" w:color="auto"/>
          </w:divBdr>
        </w:div>
        <w:div w:id="1586455419">
          <w:marLeft w:val="0"/>
          <w:marRight w:val="0"/>
          <w:marTop w:val="75"/>
          <w:marBottom w:val="0"/>
          <w:divBdr>
            <w:top w:val="none" w:sz="0" w:space="0" w:color="auto"/>
            <w:left w:val="none" w:sz="0" w:space="0" w:color="auto"/>
            <w:bottom w:val="single" w:sz="6" w:space="4" w:color="FF0000"/>
            <w:right w:val="none" w:sz="0" w:space="0" w:color="auto"/>
          </w:divBdr>
        </w:div>
        <w:div w:id="5330641">
          <w:marLeft w:val="0"/>
          <w:marRight w:val="0"/>
          <w:marTop w:val="75"/>
          <w:marBottom w:val="0"/>
          <w:divBdr>
            <w:top w:val="none" w:sz="0" w:space="0" w:color="auto"/>
            <w:left w:val="none" w:sz="0" w:space="0" w:color="auto"/>
            <w:bottom w:val="single" w:sz="6" w:space="4" w:color="FF0000"/>
            <w:right w:val="none" w:sz="0" w:space="0" w:color="auto"/>
          </w:divBdr>
        </w:div>
        <w:div w:id="369689026">
          <w:marLeft w:val="0"/>
          <w:marRight w:val="0"/>
          <w:marTop w:val="75"/>
          <w:marBottom w:val="0"/>
          <w:divBdr>
            <w:top w:val="none" w:sz="0" w:space="0" w:color="auto"/>
            <w:left w:val="none" w:sz="0" w:space="0" w:color="auto"/>
            <w:bottom w:val="single" w:sz="6" w:space="4" w:color="FF0000"/>
            <w:right w:val="none" w:sz="0" w:space="0" w:color="auto"/>
          </w:divBdr>
        </w:div>
        <w:div w:id="223376139">
          <w:marLeft w:val="0"/>
          <w:marRight w:val="0"/>
          <w:marTop w:val="75"/>
          <w:marBottom w:val="0"/>
          <w:divBdr>
            <w:top w:val="none" w:sz="0" w:space="0" w:color="auto"/>
            <w:left w:val="none" w:sz="0" w:space="0" w:color="auto"/>
            <w:bottom w:val="single" w:sz="6" w:space="4" w:color="FF0000"/>
            <w:right w:val="none" w:sz="0" w:space="0" w:color="auto"/>
          </w:divBdr>
        </w:div>
        <w:div w:id="799691582">
          <w:marLeft w:val="0"/>
          <w:marRight w:val="0"/>
          <w:marTop w:val="75"/>
          <w:marBottom w:val="0"/>
          <w:divBdr>
            <w:top w:val="none" w:sz="0" w:space="0" w:color="auto"/>
            <w:left w:val="none" w:sz="0" w:space="0" w:color="auto"/>
            <w:bottom w:val="single" w:sz="6" w:space="4" w:color="FF0000"/>
            <w:right w:val="none" w:sz="0" w:space="0" w:color="auto"/>
          </w:divBdr>
        </w:div>
        <w:div w:id="345520844">
          <w:marLeft w:val="0"/>
          <w:marRight w:val="0"/>
          <w:marTop w:val="75"/>
          <w:marBottom w:val="0"/>
          <w:divBdr>
            <w:top w:val="none" w:sz="0" w:space="0" w:color="auto"/>
            <w:left w:val="none" w:sz="0" w:space="0" w:color="auto"/>
            <w:bottom w:val="single" w:sz="6" w:space="4" w:color="FF0000"/>
            <w:right w:val="none" w:sz="0" w:space="0" w:color="auto"/>
          </w:divBdr>
        </w:div>
        <w:div w:id="477765239">
          <w:marLeft w:val="0"/>
          <w:marRight w:val="0"/>
          <w:marTop w:val="75"/>
          <w:marBottom w:val="0"/>
          <w:divBdr>
            <w:top w:val="none" w:sz="0" w:space="0" w:color="auto"/>
            <w:left w:val="none" w:sz="0" w:space="0" w:color="auto"/>
            <w:bottom w:val="single" w:sz="6" w:space="4" w:color="FF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7928</Words>
  <Characters>42816</Characters>
  <Application>Microsoft Office Word</Application>
  <DocSecurity>0</DocSecurity>
  <Lines>356</Lines>
  <Paragraphs>101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Πολυχρονόπουλος</dc:creator>
  <cp:keywords/>
  <dc:description/>
  <cp:lastModifiedBy>Βασίλης Πολυχρονόπουλος</cp:lastModifiedBy>
  <cp:revision>14</cp:revision>
  <dcterms:created xsi:type="dcterms:W3CDTF">2025-05-29T16:18:00Z</dcterms:created>
  <dcterms:modified xsi:type="dcterms:W3CDTF">2025-05-29T16:57:00Z</dcterms:modified>
</cp:coreProperties>
</file>